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BB" w:rsidRPr="0097296A" w:rsidRDefault="00E03FBB" w:rsidP="000D7B3A">
      <w:pPr>
        <w:rPr>
          <w:lang w:val="en-GB"/>
        </w:rPr>
      </w:pPr>
    </w:p>
    <w:p w:rsidR="00E6325D" w:rsidRDefault="00096AE1" w:rsidP="00096AE1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1345095" cy="1382758"/>
            <wp:effectExtent l="19050" t="0" r="7455" b="0"/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EA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095" cy="138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454" w:rsidRDefault="00044454" w:rsidP="002A74B8">
      <w:pPr>
        <w:jc w:val="left"/>
        <w:rPr>
          <w:lang w:val="en-GB"/>
        </w:rPr>
      </w:pPr>
    </w:p>
    <w:p w:rsidR="00B84A1B" w:rsidRPr="00A6505C" w:rsidRDefault="00B84A1B" w:rsidP="00096AE1">
      <w:pPr>
        <w:jc w:val="center"/>
        <w:rPr>
          <w:b/>
          <w:sz w:val="44"/>
          <w:szCs w:val="44"/>
          <w:lang w:val="fr-FR"/>
        </w:rPr>
      </w:pPr>
      <w:r w:rsidRPr="00A6505C">
        <w:rPr>
          <w:b/>
          <w:sz w:val="44"/>
          <w:szCs w:val="44"/>
          <w:lang w:val="fr-FR"/>
        </w:rPr>
        <w:t>PRE</w:t>
      </w:r>
      <w:r w:rsidR="001E45EC" w:rsidRPr="00A6505C">
        <w:rPr>
          <w:b/>
          <w:sz w:val="44"/>
          <w:szCs w:val="44"/>
          <w:lang w:val="fr-FR"/>
        </w:rPr>
        <w:t>-</w:t>
      </w:r>
      <w:r w:rsidRPr="00A6505C">
        <w:rPr>
          <w:b/>
          <w:sz w:val="44"/>
          <w:szCs w:val="44"/>
          <w:lang w:val="fr-FR"/>
        </w:rPr>
        <w:t>QUALIFICATION</w:t>
      </w:r>
    </w:p>
    <w:p w:rsidR="006D502F" w:rsidRPr="00A6505C" w:rsidRDefault="00B84A1B" w:rsidP="00096AE1">
      <w:pPr>
        <w:jc w:val="center"/>
        <w:rPr>
          <w:b/>
          <w:sz w:val="44"/>
          <w:szCs w:val="44"/>
          <w:lang w:val="fr-FR"/>
        </w:rPr>
      </w:pPr>
      <w:r w:rsidRPr="00A6505C">
        <w:rPr>
          <w:b/>
          <w:sz w:val="44"/>
          <w:szCs w:val="44"/>
          <w:lang w:val="fr-FR"/>
        </w:rPr>
        <w:t>QUESTIONAIRE</w:t>
      </w:r>
    </w:p>
    <w:p w:rsidR="00214C0C" w:rsidRPr="00A6505C" w:rsidRDefault="00214C0C" w:rsidP="000D7B3A">
      <w:pPr>
        <w:jc w:val="center"/>
        <w:rPr>
          <w:b/>
          <w:sz w:val="36"/>
          <w:szCs w:val="36"/>
          <w:lang w:val="fr-FR"/>
        </w:rPr>
      </w:pPr>
      <w:r w:rsidRPr="00A6505C">
        <w:rPr>
          <w:b/>
          <w:sz w:val="36"/>
          <w:szCs w:val="36"/>
          <w:lang w:val="fr-FR"/>
        </w:rPr>
        <w:t>PPP ZRENJANIN</w:t>
      </w:r>
      <w:r w:rsidR="001E45EC" w:rsidRPr="00A6505C">
        <w:rPr>
          <w:b/>
          <w:sz w:val="36"/>
          <w:szCs w:val="36"/>
          <w:lang w:val="fr-FR"/>
        </w:rPr>
        <w:t xml:space="preserve"> </w:t>
      </w:r>
      <w:r w:rsidRPr="00A6505C">
        <w:rPr>
          <w:b/>
          <w:sz w:val="36"/>
          <w:szCs w:val="36"/>
          <w:lang w:val="fr-FR"/>
        </w:rPr>
        <w:t>WASTEWATER MANAGEMENT</w:t>
      </w:r>
    </w:p>
    <w:p w:rsidR="000D7B3A" w:rsidRPr="00A6505C" w:rsidRDefault="00AA71BF" w:rsidP="00165804">
      <w:pPr>
        <w:rPr>
          <w:b/>
          <w:lang w:val="fr-FR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27.05pt;margin-top:.3pt;width:418.6pt;height:276.25pt;z-index:2516812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">
            <v:textbox>
              <w:txbxContent>
                <w:p w:rsidR="00B84A1B" w:rsidRDefault="00B84A1B">
                  <w:r>
                    <w:rPr>
                      <w:noProof/>
                    </w:rPr>
                    <w:drawing>
                      <wp:inline distT="0" distB="0" distL="0" distR="0">
                        <wp:extent cx="5189688" cy="3359889"/>
                        <wp:effectExtent l="0" t="0" r="0" b="0"/>
                        <wp:docPr id="8" name="Grafi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6102" cy="3376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B84A1B" w:rsidRPr="00A6505C" w:rsidRDefault="00B84A1B" w:rsidP="00165804">
      <w:pPr>
        <w:rPr>
          <w:b/>
          <w:lang w:val="fr-FR"/>
        </w:rPr>
      </w:pPr>
    </w:p>
    <w:p w:rsidR="00E6325D" w:rsidRPr="00A6505C" w:rsidRDefault="00E6325D" w:rsidP="000D7B3A">
      <w:pPr>
        <w:jc w:val="center"/>
        <w:rPr>
          <w:b/>
          <w:lang w:val="fr-FR"/>
        </w:rPr>
      </w:pPr>
    </w:p>
    <w:p w:rsidR="0097296A" w:rsidRDefault="001E45EC" w:rsidP="000D7B3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Pre-Qualification </w:t>
      </w:r>
      <w:r w:rsidR="00B84A1B">
        <w:rPr>
          <w:b/>
          <w:sz w:val="28"/>
          <w:szCs w:val="28"/>
          <w:lang w:val="en-GB"/>
        </w:rPr>
        <w:t>Questionnaire</w:t>
      </w:r>
    </w:p>
    <w:p w:rsidR="00096AE1" w:rsidRPr="00E6325D" w:rsidRDefault="00096AE1" w:rsidP="000D7B3A">
      <w:pPr>
        <w:jc w:val="center"/>
        <w:rPr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605"/>
        <w:gridCol w:w="4605"/>
      </w:tblGrid>
      <w:tr w:rsidR="00096AE1" w:rsidRPr="00A6505C" w:rsidTr="00EE6E4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96AE1" w:rsidRPr="00096AE1" w:rsidRDefault="00096AE1" w:rsidP="00EE6E47">
            <w:pPr>
              <w:jc w:val="center"/>
              <w:rPr>
                <w:b/>
                <w:szCs w:val="24"/>
                <w:lang w:val="en-GB"/>
              </w:rPr>
            </w:pPr>
            <w:r w:rsidRPr="00096AE1">
              <w:rPr>
                <w:b/>
                <w:szCs w:val="24"/>
                <w:lang w:val="en-GB"/>
              </w:rPr>
              <w:t>CREAM Europe PPP Alliance</w:t>
            </w:r>
            <w:r w:rsidRPr="00096AE1">
              <w:rPr>
                <w:b/>
                <w:szCs w:val="24"/>
                <w:lang w:val="en-GB"/>
              </w:rPr>
              <w:br/>
              <w:t>Office Berlin/Germany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96AE1" w:rsidRPr="00096AE1" w:rsidRDefault="00096AE1" w:rsidP="00EE6E47">
            <w:pPr>
              <w:jc w:val="center"/>
              <w:rPr>
                <w:b/>
                <w:szCs w:val="24"/>
                <w:lang w:val="en-GB"/>
              </w:rPr>
            </w:pPr>
            <w:r w:rsidRPr="00096AE1">
              <w:rPr>
                <w:b/>
                <w:szCs w:val="24"/>
                <w:lang w:val="en-GB"/>
              </w:rPr>
              <w:t>CREAM Serbia PPP Alliance</w:t>
            </w:r>
            <w:r w:rsidRPr="00096AE1">
              <w:rPr>
                <w:b/>
                <w:szCs w:val="24"/>
                <w:lang w:val="en-GB"/>
              </w:rPr>
              <w:br/>
              <w:t>Offices Novi Sad-Belgrade/Serbia</w:t>
            </w:r>
          </w:p>
        </w:tc>
      </w:tr>
      <w:tr w:rsidR="00096AE1" w:rsidRPr="0071457C" w:rsidTr="00EE6E4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96AE1" w:rsidRPr="00096AE1" w:rsidRDefault="00096AE1" w:rsidP="00EE6E47">
            <w:pPr>
              <w:jc w:val="center"/>
              <w:rPr>
                <w:szCs w:val="24"/>
              </w:rPr>
            </w:pPr>
            <w:r w:rsidRPr="00096AE1">
              <w:rPr>
                <w:szCs w:val="24"/>
              </w:rPr>
              <w:t>Dipl.-Ing. Ulrich Zimmermann, Friedrichstraße 90, D-10117 Berlin,</w:t>
            </w:r>
          </w:p>
          <w:p w:rsidR="00096AE1" w:rsidRPr="00096AE1" w:rsidRDefault="00096AE1" w:rsidP="00EE6E47">
            <w:pPr>
              <w:jc w:val="center"/>
              <w:rPr>
                <w:szCs w:val="24"/>
                <w:lang w:val="fr-FR"/>
              </w:rPr>
            </w:pPr>
            <w:r w:rsidRPr="00096AE1">
              <w:rPr>
                <w:szCs w:val="24"/>
                <w:lang w:val="fr-FR"/>
              </w:rPr>
              <w:t>Tel.: +49 172 9312109</w:t>
            </w:r>
          </w:p>
          <w:p w:rsidR="00096AE1" w:rsidRPr="00096AE1" w:rsidRDefault="00096AE1" w:rsidP="00EE6E47">
            <w:pPr>
              <w:jc w:val="center"/>
              <w:rPr>
                <w:szCs w:val="24"/>
                <w:lang w:val="fr-FR"/>
              </w:rPr>
            </w:pPr>
            <w:r w:rsidRPr="00096AE1">
              <w:rPr>
                <w:szCs w:val="24"/>
                <w:lang w:val="fr-FR"/>
              </w:rPr>
              <w:t>Fax: +49 17250 9312109</w:t>
            </w:r>
          </w:p>
          <w:p w:rsidR="00096AE1" w:rsidRPr="00096AE1" w:rsidRDefault="00096AE1" w:rsidP="00EE6E47">
            <w:pPr>
              <w:jc w:val="center"/>
              <w:rPr>
                <w:b/>
                <w:szCs w:val="24"/>
                <w:lang w:val="fr-FR"/>
              </w:rPr>
            </w:pPr>
            <w:r w:rsidRPr="00096AE1">
              <w:rPr>
                <w:szCs w:val="24"/>
                <w:lang w:val="fr-FR"/>
              </w:rPr>
              <w:t>u.zimmermann@cream-europe.eu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96AE1" w:rsidRPr="00096AE1" w:rsidRDefault="00096AE1" w:rsidP="00EE6E47">
            <w:pPr>
              <w:jc w:val="center"/>
              <w:rPr>
                <w:szCs w:val="24"/>
                <w:lang w:val="en-US"/>
              </w:rPr>
            </w:pPr>
            <w:r w:rsidRPr="00096AE1">
              <w:rPr>
                <w:szCs w:val="24"/>
                <w:lang w:val="en-US"/>
              </w:rPr>
              <w:t>Mile R. Jaksic</w:t>
            </w:r>
          </w:p>
          <w:p w:rsidR="00096AE1" w:rsidRPr="00096AE1" w:rsidRDefault="00096AE1" w:rsidP="00EE6E47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96AE1">
              <w:rPr>
                <w:color w:val="000000" w:themeColor="text1"/>
                <w:szCs w:val="24"/>
                <w:lang w:val="en-US"/>
              </w:rPr>
              <w:t>Futoška</w:t>
            </w:r>
            <w:proofErr w:type="spellEnd"/>
            <w:r w:rsidRPr="00096AE1">
              <w:rPr>
                <w:color w:val="000000" w:themeColor="text1"/>
                <w:szCs w:val="24"/>
                <w:lang w:val="en-US"/>
              </w:rPr>
              <w:t xml:space="preserve"> 1A</w:t>
            </w:r>
          </w:p>
          <w:p w:rsidR="00096AE1" w:rsidRPr="00096AE1" w:rsidRDefault="00096AE1" w:rsidP="00EE6E47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096AE1">
              <w:rPr>
                <w:color w:val="000000" w:themeColor="text1"/>
                <w:szCs w:val="24"/>
                <w:lang w:val="en-US"/>
              </w:rPr>
              <w:t>Kancelarija</w:t>
            </w:r>
            <w:proofErr w:type="spellEnd"/>
            <w:r w:rsidRPr="00096AE1">
              <w:rPr>
                <w:color w:val="000000" w:themeColor="text1"/>
                <w:szCs w:val="24"/>
                <w:lang w:val="en-US"/>
              </w:rPr>
              <w:t xml:space="preserve"> 205/II</w:t>
            </w:r>
          </w:p>
          <w:p w:rsidR="00096AE1" w:rsidRPr="00A6505C" w:rsidRDefault="00096AE1" w:rsidP="00EE6E47">
            <w:pPr>
              <w:jc w:val="center"/>
              <w:rPr>
                <w:szCs w:val="24"/>
              </w:rPr>
            </w:pPr>
            <w:r w:rsidRPr="00A6505C">
              <w:rPr>
                <w:szCs w:val="24"/>
              </w:rPr>
              <w:t>Tel.: +381 64 248 00 02</w:t>
            </w:r>
          </w:p>
          <w:p w:rsidR="00096AE1" w:rsidRPr="00A6505C" w:rsidRDefault="00096AE1" w:rsidP="00EE6E47">
            <w:pPr>
              <w:jc w:val="center"/>
              <w:rPr>
                <w:szCs w:val="24"/>
              </w:rPr>
            </w:pPr>
            <w:r w:rsidRPr="00A6505C">
              <w:rPr>
                <w:szCs w:val="24"/>
              </w:rPr>
              <w:t>m.jaksic@cream-europe.eu</w:t>
            </w:r>
          </w:p>
        </w:tc>
      </w:tr>
      <w:tr w:rsidR="00096AE1" w:rsidRPr="0071457C" w:rsidTr="00EE6E47"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AE1" w:rsidRPr="00096AE1" w:rsidRDefault="00096AE1" w:rsidP="00EE6E47">
            <w:pPr>
              <w:jc w:val="center"/>
              <w:rPr>
                <w:szCs w:val="24"/>
                <w:lang w:val="fr-FR"/>
              </w:rPr>
            </w:pPr>
            <w:r w:rsidRPr="00096AE1">
              <w:rPr>
                <w:szCs w:val="24"/>
                <w:lang w:val="fr-FR"/>
              </w:rPr>
              <w:t xml:space="preserve">www.cream-europe.eu  </w:t>
            </w:r>
          </w:p>
        </w:tc>
      </w:tr>
    </w:tbl>
    <w:p w:rsidR="00985C5D" w:rsidRPr="00E6325D" w:rsidRDefault="00F3083A" w:rsidP="000D7B3A">
      <w:pPr>
        <w:rPr>
          <w:sz w:val="40"/>
          <w:szCs w:val="40"/>
          <w:lang w:val="en-US"/>
        </w:rPr>
      </w:pPr>
      <w:r w:rsidRPr="00E6325D">
        <w:rPr>
          <w:lang w:val="en-US"/>
        </w:rPr>
        <w:br w:type="page"/>
      </w:r>
    </w:p>
    <w:p w:rsidR="00F3083A" w:rsidRDefault="0097296A" w:rsidP="000D7B3A">
      <w:pPr>
        <w:jc w:val="center"/>
        <w:rPr>
          <w:b/>
          <w:sz w:val="36"/>
          <w:szCs w:val="36"/>
          <w:lang w:val="en-GB"/>
        </w:rPr>
      </w:pPr>
      <w:r w:rsidRPr="0097296A">
        <w:rPr>
          <w:b/>
          <w:sz w:val="36"/>
          <w:szCs w:val="36"/>
          <w:lang w:val="en-GB"/>
        </w:rPr>
        <w:lastRenderedPageBreak/>
        <w:t>Contents</w:t>
      </w:r>
    </w:p>
    <w:bookmarkStart w:id="0" w:name="_GoBack"/>
    <w:bookmarkEnd w:id="0"/>
    <w:p w:rsidR="00290ACB" w:rsidRDefault="00AA71B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AA71BF">
        <w:rPr>
          <w:lang w:val="en-GB"/>
        </w:rPr>
        <w:fldChar w:fldCharType="begin"/>
      </w:r>
      <w:r w:rsidR="00F3083A" w:rsidRPr="0097296A">
        <w:rPr>
          <w:lang w:val="en-GB"/>
        </w:rPr>
        <w:instrText xml:space="preserve"> TOC \o "1-3" \h \z \u </w:instrText>
      </w:r>
      <w:r w:rsidRPr="00AA71BF">
        <w:rPr>
          <w:lang w:val="en-GB"/>
        </w:rPr>
        <w:fldChar w:fldCharType="separate"/>
      </w:r>
      <w:hyperlink w:anchor="_Toc439965164" w:history="1">
        <w:r w:rsidR="00290ACB" w:rsidRPr="00AD398B">
          <w:rPr>
            <w:rStyle w:val="Hyperlink"/>
            <w:noProof/>
            <w:lang w:val="en-GB"/>
          </w:rPr>
          <w:t>1</w:t>
        </w:r>
        <w:r w:rsidR="00290ACB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90ACB" w:rsidRPr="00AD398B">
          <w:rPr>
            <w:rStyle w:val="Hyperlink"/>
            <w:noProof/>
            <w:lang w:val="en-GB"/>
          </w:rPr>
          <w:t>INTRODUCTION</w:t>
        </w:r>
        <w:r w:rsidR="00290A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B">
          <w:rPr>
            <w:noProof/>
            <w:webHidden/>
          </w:rPr>
          <w:instrText xml:space="preserve"> PAGEREF _Toc439965164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630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0ACB" w:rsidRDefault="00AA71B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965165" w:history="1">
        <w:r w:rsidR="00290ACB" w:rsidRPr="00AD398B">
          <w:rPr>
            <w:rStyle w:val="Hyperlink"/>
            <w:noProof/>
            <w:lang w:val="en-GB"/>
          </w:rPr>
          <w:t>2</w:t>
        </w:r>
        <w:r w:rsidR="00290ACB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90ACB" w:rsidRPr="00AD398B">
          <w:rPr>
            <w:rStyle w:val="Hyperlink"/>
            <w:noProof/>
            <w:lang w:val="en-GB"/>
          </w:rPr>
          <w:t>PURPOSE OF THE MARKET RESEARCH</w:t>
        </w:r>
        <w:r w:rsidR="00290A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B">
          <w:rPr>
            <w:noProof/>
            <w:webHidden/>
          </w:rPr>
          <w:instrText xml:space="preserve"> PAGEREF _Toc439965165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630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90ACB" w:rsidRDefault="00AA71B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965166" w:history="1">
        <w:r w:rsidR="00290ACB" w:rsidRPr="00AD398B">
          <w:rPr>
            <w:rStyle w:val="Hyperlink"/>
            <w:noProof/>
            <w:lang w:val="en-GB"/>
          </w:rPr>
          <w:t>3</w:t>
        </w:r>
        <w:r w:rsidR="00290ACB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90ACB" w:rsidRPr="00AD398B">
          <w:rPr>
            <w:rStyle w:val="Hyperlink"/>
            <w:noProof/>
            <w:lang w:val="en-GB"/>
          </w:rPr>
          <w:t>QUESTIONNAIRE</w:t>
        </w:r>
        <w:r w:rsidR="00290A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0ACB">
          <w:rPr>
            <w:noProof/>
            <w:webHidden/>
          </w:rPr>
          <w:instrText xml:space="preserve"> PAGEREF _Toc439965166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630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90ACB" w:rsidRDefault="00AA71B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39965167" w:history="1">
        <w:r w:rsidR="00290ACB" w:rsidRPr="00AD398B">
          <w:rPr>
            <w:rStyle w:val="Hyperlink"/>
            <w:lang w:val="en-GB"/>
          </w:rPr>
          <w:t>3.1</w:t>
        </w:r>
        <w:r w:rsidR="00290AC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90ACB" w:rsidRPr="00AD398B">
          <w:rPr>
            <w:rStyle w:val="Hyperlink"/>
            <w:lang w:val="en-GB"/>
          </w:rPr>
          <w:t>General Data</w:t>
        </w:r>
        <w:r w:rsidR="00290ACB">
          <w:rPr>
            <w:webHidden/>
          </w:rPr>
          <w:tab/>
        </w:r>
        <w:r>
          <w:rPr>
            <w:webHidden/>
          </w:rPr>
          <w:fldChar w:fldCharType="begin"/>
        </w:r>
        <w:r w:rsidR="00290ACB">
          <w:rPr>
            <w:webHidden/>
          </w:rPr>
          <w:instrText xml:space="preserve"> PAGEREF _Toc439965167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2630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90ACB" w:rsidRDefault="00AA71B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39965168" w:history="1">
        <w:r w:rsidR="00290ACB" w:rsidRPr="00AD398B">
          <w:rPr>
            <w:rStyle w:val="Hyperlink"/>
            <w:lang w:val="en-GB"/>
          </w:rPr>
          <w:t>3.2</w:t>
        </w:r>
        <w:r w:rsidR="00290AC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90ACB" w:rsidRPr="00AD398B">
          <w:rPr>
            <w:rStyle w:val="Hyperlink"/>
            <w:lang w:val="en-GB"/>
          </w:rPr>
          <w:t>References</w:t>
        </w:r>
        <w:r w:rsidR="00290ACB">
          <w:rPr>
            <w:webHidden/>
          </w:rPr>
          <w:tab/>
        </w:r>
        <w:r>
          <w:rPr>
            <w:webHidden/>
          </w:rPr>
          <w:fldChar w:fldCharType="begin"/>
        </w:r>
        <w:r w:rsidR="00290ACB">
          <w:rPr>
            <w:webHidden/>
          </w:rPr>
          <w:instrText xml:space="preserve"> PAGEREF _Toc439965168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2630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90ACB" w:rsidRDefault="00AA71BF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39965169" w:history="1">
        <w:r w:rsidR="00290ACB" w:rsidRPr="00AD398B">
          <w:rPr>
            <w:rStyle w:val="Hyperlink"/>
            <w:lang w:val="en-GB"/>
          </w:rPr>
          <w:t>3.3</w:t>
        </w:r>
        <w:r w:rsidR="00290AC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90ACB" w:rsidRPr="00AD398B">
          <w:rPr>
            <w:rStyle w:val="Hyperlink"/>
            <w:lang w:val="en-GB"/>
          </w:rPr>
          <w:t>Questions</w:t>
        </w:r>
        <w:r w:rsidR="00290ACB">
          <w:rPr>
            <w:webHidden/>
          </w:rPr>
          <w:tab/>
        </w:r>
        <w:r>
          <w:rPr>
            <w:webHidden/>
          </w:rPr>
          <w:fldChar w:fldCharType="begin"/>
        </w:r>
        <w:r w:rsidR="00290ACB">
          <w:rPr>
            <w:webHidden/>
          </w:rPr>
          <w:instrText xml:space="preserve"> PAGEREF _Toc439965169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2630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F2CBF" w:rsidRDefault="00AA71BF" w:rsidP="000D7B3A">
      <w:pPr>
        <w:rPr>
          <w:lang w:val="en-GB"/>
        </w:rPr>
      </w:pPr>
      <w:r w:rsidRPr="0097296A">
        <w:rPr>
          <w:lang w:val="en-GB"/>
        </w:rPr>
        <w:fldChar w:fldCharType="end"/>
      </w:r>
    </w:p>
    <w:p w:rsidR="003E6652" w:rsidRDefault="003E6652" w:rsidP="000D7B3A">
      <w:pPr>
        <w:rPr>
          <w:lang w:val="en-GB"/>
        </w:rPr>
      </w:pPr>
    </w:p>
    <w:p w:rsidR="003E6652" w:rsidRPr="003E6652" w:rsidRDefault="003E6652" w:rsidP="003E6652">
      <w:pPr>
        <w:rPr>
          <w:rFonts w:eastAsiaTheme="minorEastAsia"/>
          <w:b/>
        </w:rPr>
      </w:pPr>
      <w:r w:rsidRPr="003E6652">
        <w:rPr>
          <w:rFonts w:eastAsiaTheme="minorEastAsia"/>
          <w:b/>
        </w:rPr>
        <w:t>ANNEX</w:t>
      </w:r>
    </w:p>
    <w:p w:rsidR="003E6652" w:rsidRPr="003E6652" w:rsidRDefault="001E45EC" w:rsidP="003E6652">
      <w:pPr>
        <w:numPr>
          <w:ilvl w:val="0"/>
          <w:numId w:val="39"/>
        </w:numPr>
        <w:contextualSpacing/>
        <w:rPr>
          <w:lang w:val="en-GB"/>
        </w:rPr>
      </w:pPr>
      <w:r>
        <w:rPr>
          <w:lang w:val="en-GB"/>
        </w:rPr>
        <w:t xml:space="preserve">Project Exposé </w:t>
      </w:r>
      <w:proofErr w:type="spellStart"/>
      <w:r>
        <w:rPr>
          <w:lang w:val="en-GB"/>
        </w:rPr>
        <w:t>Zrenjanin</w:t>
      </w:r>
      <w:proofErr w:type="spellEnd"/>
      <w:r>
        <w:rPr>
          <w:lang w:val="en-GB"/>
        </w:rPr>
        <w:t xml:space="preserve"> Wastewater Management</w:t>
      </w:r>
    </w:p>
    <w:p w:rsidR="003E6652" w:rsidRPr="003E6652" w:rsidRDefault="003E6652" w:rsidP="003E6652">
      <w:pPr>
        <w:numPr>
          <w:ilvl w:val="0"/>
          <w:numId w:val="39"/>
        </w:numPr>
        <w:contextualSpacing/>
        <w:rPr>
          <w:lang w:val="en-GB"/>
        </w:rPr>
      </w:pPr>
      <w:proofErr w:type="spellStart"/>
      <w:r w:rsidRPr="003E6652">
        <w:rPr>
          <w:lang w:val="en-GB"/>
        </w:rPr>
        <w:t>Zrenjanin</w:t>
      </w:r>
      <w:proofErr w:type="spellEnd"/>
      <w:r w:rsidRPr="003E6652">
        <w:rPr>
          <w:lang w:val="en-GB"/>
        </w:rPr>
        <w:t xml:space="preserve"> WWM</w:t>
      </w:r>
      <w:r w:rsidRPr="003E6652">
        <w:rPr>
          <w:lang w:val="en-GB"/>
        </w:rPr>
        <w:tab/>
        <w:t xml:space="preserve">Volume 1: </w:t>
      </w:r>
      <w:r w:rsidRPr="003E6652">
        <w:rPr>
          <w:lang w:val="en-GB"/>
        </w:rPr>
        <w:tab/>
        <w:t>NON-TECHNICAL SUMMARY</w:t>
      </w:r>
    </w:p>
    <w:p w:rsidR="003E6652" w:rsidRPr="003E6652" w:rsidRDefault="003E6652" w:rsidP="003E6652">
      <w:pPr>
        <w:numPr>
          <w:ilvl w:val="0"/>
          <w:numId w:val="39"/>
        </w:numPr>
        <w:contextualSpacing/>
        <w:rPr>
          <w:lang w:val="en-GB"/>
        </w:rPr>
      </w:pPr>
      <w:proofErr w:type="spellStart"/>
      <w:r w:rsidRPr="003E6652">
        <w:rPr>
          <w:lang w:val="en-GB"/>
        </w:rPr>
        <w:t>Zrenjanin</w:t>
      </w:r>
      <w:proofErr w:type="spellEnd"/>
      <w:r w:rsidRPr="003E6652">
        <w:rPr>
          <w:lang w:val="en-GB"/>
        </w:rPr>
        <w:t xml:space="preserve"> WWM</w:t>
      </w:r>
      <w:r w:rsidRPr="003E6652">
        <w:rPr>
          <w:lang w:val="en-GB"/>
        </w:rPr>
        <w:tab/>
        <w:t xml:space="preserve">Volume 2: </w:t>
      </w:r>
      <w:r w:rsidRPr="003E6652">
        <w:rPr>
          <w:lang w:val="en-GB"/>
        </w:rPr>
        <w:tab/>
        <w:t>FEASIBILITY STUDY</w:t>
      </w:r>
    </w:p>
    <w:p w:rsidR="003E6652" w:rsidRPr="003E6652" w:rsidRDefault="003E6652" w:rsidP="003E6652">
      <w:pPr>
        <w:numPr>
          <w:ilvl w:val="0"/>
          <w:numId w:val="39"/>
        </w:numPr>
        <w:contextualSpacing/>
        <w:rPr>
          <w:lang w:val="en-GB"/>
        </w:rPr>
      </w:pPr>
      <w:proofErr w:type="spellStart"/>
      <w:r w:rsidRPr="003E6652">
        <w:rPr>
          <w:lang w:val="en-GB"/>
        </w:rPr>
        <w:t>Zrenjanin</w:t>
      </w:r>
      <w:proofErr w:type="spellEnd"/>
      <w:r w:rsidRPr="003E6652">
        <w:rPr>
          <w:lang w:val="en-GB"/>
        </w:rPr>
        <w:t xml:space="preserve"> WWM</w:t>
      </w:r>
      <w:r w:rsidRPr="003E6652">
        <w:rPr>
          <w:lang w:val="en-GB"/>
        </w:rPr>
        <w:tab/>
        <w:t xml:space="preserve">Volume 3: </w:t>
      </w:r>
      <w:r w:rsidRPr="003E6652">
        <w:rPr>
          <w:lang w:val="en-GB"/>
        </w:rPr>
        <w:tab/>
        <w:t>APPENDICES</w:t>
      </w:r>
    </w:p>
    <w:p w:rsidR="003E6652" w:rsidRPr="003E6652" w:rsidRDefault="003E6652" w:rsidP="003E6652">
      <w:pPr>
        <w:numPr>
          <w:ilvl w:val="1"/>
          <w:numId w:val="39"/>
        </w:numPr>
        <w:contextualSpacing/>
        <w:rPr>
          <w:lang w:val="en-GB"/>
        </w:rPr>
      </w:pPr>
      <w:r w:rsidRPr="003E6652">
        <w:rPr>
          <w:lang w:val="en-GB"/>
        </w:rPr>
        <w:t>APPENDIX 1</w:t>
      </w:r>
      <w:r w:rsidRPr="003E6652">
        <w:rPr>
          <w:lang w:val="en-GB"/>
        </w:rPr>
        <w:tab/>
      </w:r>
      <w:r w:rsidR="00F41D63">
        <w:rPr>
          <w:lang w:val="en-GB"/>
        </w:rPr>
        <w:t xml:space="preserve">            </w:t>
      </w:r>
      <w:r w:rsidRPr="003E6652">
        <w:rPr>
          <w:lang w:val="en-GB"/>
        </w:rPr>
        <w:t>AGGLOMERATION SCREENING</w:t>
      </w:r>
    </w:p>
    <w:p w:rsidR="003E6652" w:rsidRPr="003E6652" w:rsidRDefault="003E6652" w:rsidP="003E6652">
      <w:pPr>
        <w:numPr>
          <w:ilvl w:val="1"/>
          <w:numId w:val="39"/>
        </w:numPr>
        <w:contextualSpacing/>
        <w:rPr>
          <w:lang w:val="en-GB"/>
        </w:rPr>
      </w:pPr>
      <w:r w:rsidRPr="003E6652">
        <w:rPr>
          <w:lang w:val="en-GB"/>
        </w:rPr>
        <w:t>APPENDIX 2</w:t>
      </w:r>
      <w:r w:rsidRPr="003E6652">
        <w:rPr>
          <w:lang w:val="en-GB"/>
        </w:rPr>
        <w:tab/>
      </w:r>
      <w:r w:rsidR="00F41D63">
        <w:rPr>
          <w:lang w:val="en-GB"/>
        </w:rPr>
        <w:t xml:space="preserve">            </w:t>
      </w:r>
      <w:r w:rsidRPr="003E6652">
        <w:rPr>
          <w:lang w:val="en-GB"/>
        </w:rPr>
        <w:t>COST BENEFIT ANALYSIS</w:t>
      </w:r>
    </w:p>
    <w:p w:rsidR="003E6652" w:rsidRPr="003E6652" w:rsidRDefault="003E6652" w:rsidP="003E6652">
      <w:pPr>
        <w:numPr>
          <w:ilvl w:val="1"/>
          <w:numId w:val="39"/>
        </w:numPr>
        <w:contextualSpacing/>
        <w:rPr>
          <w:lang w:val="en-GB"/>
        </w:rPr>
      </w:pPr>
      <w:r w:rsidRPr="003E6652">
        <w:rPr>
          <w:lang w:val="en-GB"/>
        </w:rPr>
        <w:t>APPENDIX 3</w:t>
      </w:r>
      <w:r w:rsidRPr="003E6652">
        <w:rPr>
          <w:lang w:val="en-GB"/>
        </w:rPr>
        <w:tab/>
      </w:r>
      <w:r w:rsidR="00F41D63">
        <w:rPr>
          <w:lang w:val="en-GB"/>
        </w:rPr>
        <w:t xml:space="preserve">            </w:t>
      </w:r>
      <w:r w:rsidRPr="003E6652">
        <w:rPr>
          <w:lang w:val="en-GB"/>
        </w:rPr>
        <w:t>ENVIRONMENTAL AND SOCIAL APPRAISAL</w:t>
      </w:r>
    </w:p>
    <w:p w:rsidR="003E6652" w:rsidRPr="003E6652" w:rsidRDefault="003E6652" w:rsidP="003E6652">
      <w:pPr>
        <w:numPr>
          <w:ilvl w:val="1"/>
          <w:numId w:val="39"/>
        </w:numPr>
        <w:contextualSpacing/>
        <w:rPr>
          <w:lang w:val="en-GB"/>
        </w:rPr>
      </w:pPr>
      <w:r w:rsidRPr="003E6652">
        <w:rPr>
          <w:lang w:val="en-GB"/>
        </w:rPr>
        <w:t xml:space="preserve">APPENDIX 4 </w:t>
      </w:r>
      <w:r w:rsidRPr="003E6652">
        <w:rPr>
          <w:lang w:val="en-GB"/>
        </w:rPr>
        <w:tab/>
        <w:t>ENDORSEMENT LETTER</w:t>
      </w:r>
    </w:p>
    <w:p w:rsidR="003E6652" w:rsidRDefault="003E6652" w:rsidP="000D7B3A">
      <w:pPr>
        <w:rPr>
          <w:lang w:val="en-GB"/>
        </w:rPr>
      </w:pPr>
    </w:p>
    <w:p w:rsidR="003E6652" w:rsidRDefault="003E6652" w:rsidP="000D7B3A">
      <w:pPr>
        <w:rPr>
          <w:lang w:val="en-GB"/>
        </w:rPr>
      </w:pPr>
    </w:p>
    <w:p w:rsidR="003E6652" w:rsidRPr="003E6652" w:rsidRDefault="003E6652" w:rsidP="000D7B3A"/>
    <w:p w:rsidR="004F2CBF" w:rsidRPr="003E6652" w:rsidRDefault="004F2CBF" w:rsidP="000D7B3A">
      <w:pPr>
        <w:sectPr w:rsidR="004F2CBF" w:rsidRPr="003E6652" w:rsidSect="00CF0A90">
          <w:headerReference w:type="default" r:id="rId10"/>
          <w:footerReference w:type="default" r:id="rId11"/>
          <w:pgSz w:w="11906" w:h="16838" w:code="9"/>
          <w:pgMar w:top="1418" w:right="1418" w:bottom="1134" w:left="1418" w:header="454" w:footer="709" w:gutter="0"/>
          <w:cols w:space="708"/>
          <w:titlePg/>
          <w:docGrid w:linePitch="360"/>
        </w:sectPr>
      </w:pPr>
    </w:p>
    <w:p w:rsidR="00DE6D8D" w:rsidRPr="0097296A" w:rsidRDefault="001E45EC" w:rsidP="00E8751B">
      <w:pPr>
        <w:pStyle w:val="Heading1"/>
        <w:rPr>
          <w:lang w:val="en-GB"/>
        </w:rPr>
      </w:pPr>
      <w:bookmarkStart w:id="1" w:name="_Toc439965164"/>
      <w:r>
        <w:rPr>
          <w:lang w:val="en-GB"/>
        </w:rPr>
        <w:lastRenderedPageBreak/>
        <w:t>INTRODUCTION</w:t>
      </w:r>
      <w:bookmarkEnd w:id="1"/>
    </w:p>
    <w:p w:rsidR="003A5243" w:rsidRDefault="005C3C57" w:rsidP="000D6F48">
      <w:pPr>
        <w:rPr>
          <w:lang w:val="en-GB"/>
        </w:rPr>
      </w:pPr>
      <w:r w:rsidRPr="005C3C57">
        <w:rPr>
          <w:lang w:val="en-GB"/>
        </w:rPr>
        <w:t xml:space="preserve">The </w:t>
      </w:r>
      <w:r w:rsidR="004904B3">
        <w:rPr>
          <w:lang w:val="en-GB"/>
        </w:rPr>
        <w:t xml:space="preserve">City of </w:t>
      </w:r>
      <w:proofErr w:type="spellStart"/>
      <w:r w:rsidR="004904B3">
        <w:rPr>
          <w:lang w:val="en-GB"/>
        </w:rPr>
        <w:t>Zrenjanin</w:t>
      </w:r>
      <w:proofErr w:type="spellEnd"/>
      <w:r w:rsidRPr="005C3C57">
        <w:rPr>
          <w:lang w:val="en-GB"/>
        </w:rPr>
        <w:t xml:space="preserve"> has requested </w:t>
      </w:r>
      <w:r w:rsidR="00F77609">
        <w:rPr>
          <w:lang w:val="en-GB"/>
        </w:rPr>
        <w:t>CREAM EUROPE PPP Alliance</w:t>
      </w:r>
      <w:r w:rsidRPr="005C3C57">
        <w:rPr>
          <w:lang w:val="en-GB"/>
        </w:rPr>
        <w:t xml:space="preserve"> to facilitate a </w:t>
      </w:r>
      <w:r w:rsidR="00F36D5C">
        <w:rPr>
          <w:lang w:val="en-GB"/>
        </w:rPr>
        <w:t>M</w:t>
      </w:r>
      <w:r w:rsidR="00F77609">
        <w:rPr>
          <w:lang w:val="en-GB"/>
        </w:rPr>
        <w:t xml:space="preserve">arket </w:t>
      </w:r>
      <w:r w:rsidR="00F36D5C">
        <w:rPr>
          <w:lang w:val="en-GB"/>
        </w:rPr>
        <w:t>R</w:t>
      </w:r>
      <w:r w:rsidR="00F77609">
        <w:rPr>
          <w:lang w:val="en-GB"/>
        </w:rPr>
        <w:t>esearch</w:t>
      </w:r>
      <w:r w:rsidRPr="005C3C57">
        <w:rPr>
          <w:lang w:val="en-GB"/>
        </w:rPr>
        <w:t xml:space="preserve"> in</w:t>
      </w:r>
      <w:r>
        <w:rPr>
          <w:lang w:val="en-GB"/>
        </w:rPr>
        <w:t xml:space="preserve"> </w:t>
      </w:r>
      <w:r w:rsidRPr="005C3C57">
        <w:rPr>
          <w:lang w:val="en-GB"/>
        </w:rPr>
        <w:t xml:space="preserve">connection with the possible </w:t>
      </w:r>
      <w:r w:rsidR="00F77609">
        <w:rPr>
          <w:lang w:val="en-GB"/>
        </w:rPr>
        <w:t>procurement</w:t>
      </w:r>
      <w:r w:rsidRPr="005C3C57">
        <w:rPr>
          <w:lang w:val="en-GB"/>
        </w:rPr>
        <w:t xml:space="preserve"> of </w:t>
      </w:r>
      <w:proofErr w:type="spellStart"/>
      <w:r w:rsidR="00F77609">
        <w:rPr>
          <w:lang w:val="en-GB"/>
        </w:rPr>
        <w:t>Zrenjanin</w:t>
      </w:r>
      <w:proofErr w:type="spellEnd"/>
      <w:r w:rsidR="00F77609">
        <w:rPr>
          <w:lang w:val="en-GB"/>
        </w:rPr>
        <w:t xml:space="preserve"> Wastewater Management</w:t>
      </w:r>
      <w:r w:rsidRPr="005C3C57">
        <w:rPr>
          <w:lang w:val="en-GB"/>
        </w:rPr>
        <w:t xml:space="preserve"> </w:t>
      </w:r>
      <w:r w:rsidR="00F77609">
        <w:rPr>
          <w:lang w:val="en-GB"/>
        </w:rPr>
        <w:t>as PPP-Project in Serbia.</w:t>
      </w:r>
      <w:r w:rsidRPr="005C3C57">
        <w:rPr>
          <w:lang w:val="en-GB"/>
        </w:rPr>
        <w:t xml:space="preserve"> </w:t>
      </w:r>
    </w:p>
    <w:p w:rsidR="003A5243" w:rsidRDefault="003A5243" w:rsidP="000D6F48">
      <w:pPr>
        <w:rPr>
          <w:lang w:val="en-GB"/>
        </w:rPr>
      </w:pPr>
    </w:p>
    <w:p w:rsidR="003A5243" w:rsidRPr="003A5243" w:rsidRDefault="003A5243" w:rsidP="000D6F48">
      <w:pPr>
        <w:rPr>
          <w:lang w:val="en-GB"/>
        </w:rPr>
      </w:pPr>
      <w:r>
        <w:rPr>
          <w:lang w:val="en-GB"/>
        </w:rPr>
        <w:t>The PPP-P</w:t>
      </w:r>
      <w:r w:rsidRPr="003A5243">
        <w:rPr>
          <w:lang w:val="en-GB"/>
        </w:rPr>
        <w:t>roject consists of the following main components:</w:t>
      </w:r>
    </w:p>
    <w:p w:rsidR="003A5243" w:rsidRPr="003A5243" w:rsidRDefault="003A5243" w:rsidP="000D6F48">
      <w:pPr>
        <w:rPr>
          <w:lang w:val="en-GB"/>
        </w:rPr>
      </w:pPr>
      <w:r w:rsidRPr="003A5243">
        <w:rPr>
          <w:lang w:val="en-GB"/>
        </w:rPr>
        <w:t>•</w:t>
      </w:r>
      <w:r w:rsidRPr="003A5243">
        <w:rPr>
          <w:lang w:val="en-GB"/>
        </w:rPr>
        <w:tab/>
        <w:t xml:space="preserve">Measures for the improvement of the existing sewerage system </w:t>
      </w:r>
      <w:proofErr w:type="spellStart"/>
      <w:r w:rsidRPr="003A5243">
        <w:rPr>
          <w:lang w:val="en-GB"/>
        </w:rPr>
        <w:t>Zrenjanin</w:t>
      </w:r>
      <w:proofErr w:type="spellEnd"/>
      <w:r w:rsidRPr="003A5243">
        <w:rPr>
          <w:lang w:val="en-GB"/>
        </w:rPr>
        <w:t>;</w:t>
      </w:r>
    </w:p>
    <w:p w:rsidR="003A5243" w:rsidRPr="003A5243" w:rsidRDefault="003A5243" w:rsidP="000D6F48">
      <w:pPr>
        <w:rPr>
          <w:lang w:val="en-GB"/>
        </w:rPr>
      </w:pPr>
      <w:r w:rsidRPr="003A5243">
        <w:rPr>
          <w:lang w:val="en-GB"/>
        </w:rPr>
        <w:t>•</w:t>
      </w:r>
      <w:r w:rsidRPr="003A5243">
        <w:rPr>
          <w:lang w:val="en-GB"/>
        </w:rPr>
        <w:tab/>
        <w:t xml:space="preserve">Construction of new WWTP, location in </w:t>
      </w:r>
      <w:proofErr w:type="spellStart"/>
      <w:r w:rsidRPr="003A5243">
        <w:rPr>
          <w:lang w:val="en-GB"/>
        </w:rPr>
        <w:t>Zrenjanin</w:t>
      </w:r>
      <w:proofErr w:type="spellEnd"/>
      <w:r w:rsidRPr="003A5243">
        <w:rPr>
          <w:lang w:val="en-GB"/>
        </w:rPr>
        <w:t>;</w:t>
      </w:r>
    </w:p>
    <w:p w:rsidR="003A5243" w:rsidRPr="003A5243" w:rsidRDefault="003A5243" w:rsidP="000D6F48">
      <w:pPr>
        <w:rPr>
          <w:lang w:val="en-GB"/>
        </w:rPr>
      </w:pPr>
      <w:r w:rsidRPr="003A5243">
        <w:rPr>
          <w:lang w:val="en-GB"/>
        </w:rPr>
        <w:t>•</w:t>
      </w:r>
      <w:r w:rsidRPr="003A5243">
        <w:rPr>
          <w:lang w:val="en-GB"/>
        </w:rPr>
        <w:tab/>
        <w:t xml:space="preserve">Development and connection of the sewerage system </w:t>
      </w:r>
      <w:proofErr w:type="spellStart"/>
      <w:r w:rsidRPr="003A5243">
        <w:rPr>
          <w:lang w:val="en-GB"/>
        </w:rPr>
        <w:t>Zrenjanin</w:t>
      </w:r>
      <w:proofErr w:type="spellEnd"/>
      <w:r w:rsidRPr="003A5243">
        <w:rPr>
          <w:lang w:val="en-GB"/>
        </w:rPr>
        <w:tab/>
      </w:r>
    </w:p>
    <w:p w:rsidR="003A5243" w:rsidRDefault="003A5243" w:rsidP="000D6F48">
      <w:pPr>
        <w:ind w:firstLine="708"/>
        <w:rPr>
          <w:lang w:val="en-GB"/>
        </w:rPr>
      </w:pPr>
      <w:r w:rsidRPr="003A5243">
        <w:rPr>
          <w:lang w:val="en-GB"/>
        </w:rPr>
        <w:t>to the new WWTP and to the settlements in the surrounding territory;</w:t>
      </w:r>
    </w:p>
    <w:p w:rsidR="003A5243" w:rsidRDefault="003A5243" w:rsidP="000D6F48">
      <w:pPr>
        <w:rPr>
          <w:lang w:val="en-GB"/>
        </w:rPr>
      </w:pPr>
    </w:p>
    <w:p w:rsidR="001E45EC" w:rsidRDefault="005C3C57" w:rsidP="000D6F48">
      <w:pPr>
        <w:rPr>
          <w:lang w:val="en-GB"/>
        </w:rPr>
      </w:pPr>
      <w:r w:rsidRPr="005C3C57">
        <w:rPr>
          <w:lang w:val="en-GB"/>
        </w:rPr>
        <w:t>The aim of the</w:t>
      </w:r>
      <w:r>
        <w:rPr>
          <w:lang w:val="en-GB"/>
        </w:rPr>
        <w:t xml:space="preserve"> </w:t>
      </w:r>
      <w:r w:rsidR="00F36D5C">
        <w:rPr>
          <w:lang w:val="en-GB"/>
        </w:rPr>
        <w:t>M</w:t>
      </w:r>
      <w:r w:rsidR="00F77609">
        <w:rPr>
          <w:lang w:val="en-GB"/>
        </w:rPr>
        <w:t xml:space="preserve">arket </w:t>
      </w:r>
      <w:r w:rsidR="00F36D5C">
        <w:rPr>
          <w:lang w:val="en-GB"/>
        </w:rPr>
        <w:t>R</w:t>
      </w:r>
      <w:r w:rsidR="00F77609">
        <w:rPr>
          <w:lang w:val="en-GB"/>
        </w:rPr>
        <w:t>esearch</w:t>
      </w:r>
      <w:r w:rsidRPr="005C3C57">
        <w:rPr>
          <w:lang w:val="en-GB"/>
        </w:rPr>
        <w:t xml:space="preserve"> is to build on the studies that have already been under</w:t>
      </w:r>
      <w:r w:rsidR="00F41D63">
        <w:rPr>
          <w:lang w:val="en-GB"/>
        </w:rPr>
        <w:t xml:space="preserve"> </w:t>
      </w:r>
      <w:r w:rsidRPr="005C3C57">
        <w:rPr>
          <w:lang w:val="en-GB"/>
        </w:rPr>
        <w:t>taken, reconcile the different views that have</w:t>
      </w:r>
      <w:r>
        <w:rPr>
          <w:lang w:val="en-GB"/>
        </w:rPr>
        <w:t xml:space="preserve"> </w:t>
      </w:r>
      <w:r w:rsidRPr="005C3C57">
        <w:rPr>
          <w:lang w:val="en-GB"/>
        </w:rPr>
        <w:t>been expressed and determ</w:t>
      </w:r>
      <w:r w:rsidR="00F77609">
        <w:rPr>
          <w:lang w:val="en-GB"/>
        </w:rPr>
        <w:t xml:space="preserve">ine the best approach for the City of </w:t>
      </w:r>
      <w:proofErr w:type="spellStart"/>
      <w:r w:rsidR="00F77609">
        <w:rPr>
          <w:lang w:val="en-GB"/>
        </w:rPr>
        <w:t>Zrenjanin</w:t>
      </w:r>
      <w:proofErr w:type="spellEnd"/>
      <w:r w:rsidRPr="005C3C57">
        <w:rPr>
          <w:lang w:val="en-GB"/>
        </w:rPr>
        <w:t>. One strand of work currently being under taken</w:t>
      </w:r>
      <w:r>
        <w:rPr>
          <w:lang w:val="en-GB"/>
        </w:rPr>
        <w:t xml:space="preserve"> </w:t>
      </w:r>
      <w:r w:rsidRPr="005C3C57">
        <w:rPr>
          <w:lang w:val="en-GB"/>
        </w:rPr>
        <w:t>is to identify important issues and key success factors regarding Commercial and Contractual strategies and</w:t>
      </w:r>
      <w:r>
        <w:rPr>
          <w:lang w:val="en-GB"/>
        </w:rPr>
        <w:t xml:space="preserve"> </w:t>
      </w:r>
      <w:r w:rsidRPr="005C3C57">
        <w:rPr>
          <w:lang w:val="en-GB"/>
        </w:rPr>
        <w:t>organisational issues</w:t>
      </w:r>
      <w:r w:rsidR="008C0696">
        <w:rPr>
          <w:lang w:val="en-GB"/>
        </w:rPr>
        <w:t xml:space="preserve"> for the PPP</w:t>
      </w:r>
      <w:r w:rsidRPr="005C3C57">
        <w:rPr>
          <w:lang w:val="en-GB"/>
        </w:rPr>
        <w:t>.</w:t>
      </w:r>
      <w:r>
        <w:rPr>
          <w:lang w:val="en-GB"/>
        </w:rPr>
        <w:t xml:space="preserve"> </w:t>
      </w:r>
      <w:r w:rsidRPr="005C3C57">
        <w:rPr>
          <w:lang w:val="en-GB"/>
        </w:rPr>
        <w:t>In connection with this strand of work limited market studies are being undertaken and you are invited to</w:t>
      </w:r>
      <w:r>
        <w:rPr>
          <w:lang w:val="en-GB"/>
        </w:rPr>
        <w:t xml:space="preserve"> </w:t>
      </w:r>
      <w:r w:rsidRPr="005C3C57">
        <w:rPr>
          <w:lang w:val="en-GB"/>
        </w:rPr>
        <w:t>participate.</w:t>
      </w:r>
      <w:r w:rsidR="000D6F48">
        <w:rPr>
          <w:lang w:val="en-GB"/>
        </w:rPr>
        <w:t xml:space="preserve"> </w:t>
      </w:r>
      <w:r w:rsidR="00F77609">
        <w:rPr>
          <w:lang w:val="en-GB"/>
        </w:rPr>
        <w:t>The attached Project Exposé ZWM</w:t>
      </w:r>
      <w:r w:rsidRPr="005C3C57">
        <w:rPr>
          <w:lang w:val="en-GB"/>
        </w:rPr>
        <w:t xml:space="preserve"> summari</w:t>
      </w:r>
      <w:r w:rsidR="008C0696">
        <w:rPr>
          <w:lang w:val="en-GB"/>
        </w:rPr>
        <w:t>zes the background for the M</w:t>
      </w:r>
      <w:r w:rsidR="00F77609">
        <w:rPr>
          <w:lang w:val="en-GB"/>
        </w:rPr>
        <w:t>arket research</w:t>
      </w:r>
      <w:r w:rsidRPr="005C3C57">
        <w:rPr>
          <w:lang w:val="en-GB"/>
        </w:rPr>
        <w:t>, the structure of the</w:t>
      </w:r>
      <w:r>
        <w:rPr>
          <w:lang w:val="en-GB"/>
        </w:rPr>
        <w:t xml:space="preserve"> </w:t>
      </w:r>
      <w:r w:rsidRPr="005C3C57">
        <w:rPr>
          <w:lang w:val="en-GB"/>
        </w:rPr>
        <w:t xml:space="preserve">current </w:t>
      </w:r>
      <w:r w:rsidR="00F36D5C">
        <w:rPr>
          <w:lang w:val="en-GB"/>
        </w:rPr>
        <w:t>ZWM</w:t>
      </w:r>
      <w:r w:rsidRPr="005C3C57">
        <w:rPr>
          <w:lang w:val="en-GB"/>
        </w:rPr>
        <w:t xml:space="preserve"> and the scope of a possible </w:t>
      </w:r>
      <w:r w:rsidR="00F36D5C">
        <w:rPr>
          <w:lang w:val="en-GB"/>
        </w:rPr>
        <w:t>PPP</w:t>
      </w:r>
      <w:r w:rsidRPr="005C3C57">
        <w:rPr>
          <w:lang w:val="en-GB"/>
        </w:rPr>
        <w:t xml:space="preserve"> at this stage.</w:t>
      </w:r>
      <w:r>
        <w:rPr>
          <w:lang w:val="en-GB"/>
        </w:rPr>
        <w:t xml:space="preserve"> </w:t>
      </w:r>
      <w:r w:rsidR="00F36D5C">
        <w:rPr>
          <w:lang w:val="en-GB"/>
        </w:rPr>
        <w:t>This Pre-Qualification Questionnaire contains the following</w:t>
      </w:r>
      <w:r w:rsidRPr="005C3C57">
        <w:rPr>
          <w:lang w:val="en-GB"/>
        </w:rPr>
        <w:t xml:space="preserve"> list of issues for discussion. The issues</w:t>
      </w:r>
      <w:r>
        <w:rPr>
          <w:lang w:val="en-GB"/>
        </w:rPr>
        <w:t xml:space="preserve"> </w:t>
      </w:r>
      <w:r w:rsidRPr="005C3C57">
        <w:rPr>
          <w:lang w:val="en-GB"/>
        </w:rPr>
        <w:t xml:space="preserve">will be discussed </w:t>
      </w:r>
      <w:r w:rsidR="00F77609">
        <w:rPr>
          <w:lang w:val="en-GB"/>
        </w:rPr>
        <w:t xml:space="preserve">in personal interviews or </w:t>
      </w:r>
      <w:r w:rsidRPr="005C3C57">
        <w:rPr>
          <w:lang w:val="en-GB"/>
        </w:rPr>
        <w:t>by phone.</w:t>
      </w:r>
    </w:p>
    <w:p w:rsidR="001E45EC" w:rsidRDefault="001E45EC" w:rsidP="000D6F48">
      <w:pPr>
        <w:rPr>
          <w:lang w:val="en-GB"/>
        </w:rPr>
      </w:pPr>
    </w:p>
    <w:p w:rsidR="005C3C57" w:rsidRDefault="005C3C57" w:rsidP="000D6F48">
      <w:pPr>
        <w:pStyle w:val="Heading1"/>
        <w:rPr>
          <w:lang w:val="en-GB"/>
        </w:rPr>
      </w:pPr>
      <w:bookmarkStart w:id="2" w:name="_Toc439965165"/>
      <w:r>
        <w:rPr>
          <w:lang w:val="en-GB"/>
        </w:rPr>
        <w:t>PURPOSE OF THE MARKET RESEARCH</w:t>
      </w:r>
      <w:bookmarkEnd w:id="2"/>
    </w:p>
    <w:p w:rsidR="000D6F48" w:rsidRDefault="005C3C57" w:rsidP="000D6F48">
      <w:pPr>
        <w:rPr>
          <w:lang w:val="en-GB"/>
        </w:rPr>
      </w:pPr>
      <w:r w:rsidRPr="005C3C57">
        <w:rPr>
          <w:lang w:val="en-GB"/>
        </w:rPr>
        <w:t xml:space="preserve">The purpose of the Market </w:t>
      </w:r>
      <w:r w:rsidR="003A5243">
        <w:rPr>
          <w:lang w:val="en-GB"/>
        </w:rPr>
        <w:t>Research</w:t>
      </w:r>
      <w:r w:rsidRPr="005C3C57">
        <w:rPr>
          <w:lang w:val="en-GB"/>
        </w:rPr>
        <w:t xml:space="preserve"> now being </w:t>
      </w:r>
      <w:r w:rsidR="003A5243" w:rsidRPr="005C3C57">
        <w:rPr>
          <w:lang w:val="en-GB"/>
        </w:rPr>
        <w:t>undertaken</w:t>
      </w:r>
      <w:r w:rsidR="003A5243">
        <w:rPr>
          <w:lang w:val="en-GB"/>
        </w:rPr>
        <w:t xml:space="preserve"> </w:t>
      </w:r>
      <w:r w:rsidR="003A5243" w:rsidRPr="005C3C57">
        <w:rPr>
          <w:lang w:val="en-GB"/>
        </w:rPr>
        <w:t>is</w:t>
      </w:r>
      <w:r w:rsidRPr="005C3C57">
        <w:rPr>
          <w:lang w:val="en-GB"/>
        </w:rPr>
        <w:t xml:space="preserve"> to gain an understanding of relevant </w:t>
      </w:r>
      <w:r w:rsidR="003A5243">
        <w:rPr>
          <w:lang w:val="en-GB"/>
        </w:rPr>
        <w:t>private Companies</w:t>
      </w:r>
      <w:r>
        <w:rPr>
          <w:lang w:val="en-GB"/>
        </w:rPr>
        <w:t xml:space="preserve"> </w:t>
      </w:r>
      <w:r w:rsidRPr="005C3C57">
        <w:rPr>
          <w:lang w:val="en-GB"/>
        </w:rPr>
        <w:t>views of what will be important, from an organisational, contractual and commercial perspective, to deliver</w:t>
      </w:r>
      <w:r>
        <w:rPr>
          <w:lang w:val="en-GB"/>
        </w:rPr>
        <w:t xml:space="preserve"> </w:t>
      </w:r>
      <w:r w:rsidRPr="005C3C57">
        <w:rPr>
          <w:lang w:val="en-GB"/>
        </w:rPr>
        <w:t xml:space="preserve">successfully </w:t>
      </w:r>
      <w:r w:rsidR="003A5243">
        <w:rPr>
          <w:lang w:val="en-GB"/>
        </w:rPr>
        <w:t>PPP ZWM</w:t>
      </w:r>
      <w:r w:rsidRPr="005C3C57">
        <w:rPr>
          <w:lang w:val="en-GB"/>
        </w:rPr>
        <w:t xml:space="preserve">. </w:t>
      </w:r>
    </w:p>
    <w:p w:rsidR="000D6F48" w:rsidRDefault="000D6F48" w:rsidP="000D6F48">
      <w:pPr>
        <w:rPr>
          <w:lang w:val="en-GB"/>
        </w:rPr>
      </w:pPr>
    </w:p>
    <w:p w:rsidR="000D6F48" w:rsidRDefault="005C3C57" w:rsidP="000D6F48">
      <w:pPr>
        <w:rPr>
          <w:lang w:val="en-GB"/>
        </w:rPr>
      </w:pPr>
      <w:r w:rsidRPr="005C3C57">
        <w:rPr>
          <w:lang w:val="en-GB"/>
        </w:rPr>
        <w:t xml:space="preserve">Specifically, through the </w:t>
      </w:r>
      <w:r w:rsidR="003A5243">
        <w:rPr>
          <w:lang w:val="en-GB"/>
        </w:rPr>
        <w:t xml:space="preserve">Pre-Qualification Questionnaire </w:t>
      </w:r>
      <w:r w:rsidRPr="005C3C57">
        <w:rPr>
          <w:lang w:val="en-GB"/>
        </w:rPr>
        <w:t>we wish to identify important issues</w:t>
      </w:r>
      <w:r>
        <w:rPr>
          <w:lang w:val="en-GB"/>
        </w:rPr>
        <w:t xml:space="preserve"> </w:t>
      </w:r>
      <w:r w:rsidRPr="005C3C57">
        <w:rPr>
          <w:lang w:val="en-GB"/>
        </w:rPr>
        <w:t xml:space="preserve">that would make the </w:t>
      </w:r>
      <w:r w:rsidR="003A5243">
        <w:rPr>
          <w:lang w:val="en-GB"/>
        </w:rPr>
        <w:t>PPP Project</w:t>
      </w:r>
      <w:r w:rsidRPr="005C3C57">
        <w:rPr>
          <w:lang w:val="en-GB"/>
        </w:rPr>
        <w:t xml:space="preserve"> more or less attractive to relevant parties. At this stage the aim is not to assess</w:t>
      </w:r>
      <w:r>
        <w:rPr>
          <w:lang w:val="en-GB"/>
        </w:rPr>
        <w:t xml:space="preserve"> </w:t>
      </w:r>
      <w:r w:rsidRPr="005C3C57">
        <w:rPr>
          <w:lang w:val="en-GB"/>
        </w:rPr>
        <w:t>whether there is sufficient interest among the different parties in the market to underpin the launch of such a</w:t>
      </w:r>
      <w:r>
        <w:rPr>
          <w:lang w:val="en-GB"/>
        </w:rPr>
        <w:t xml:space="preserve"> </w:t>
      </w:r>
      <w:r w:rsidRPr="005C3C57">
        <w:rPr>
          <w:lang w:val="en-GB"/>
        </w:rPr>
        <w:t>project</w:t>
      </w:r>
      <w:r w:rsidR="003A5243">
        <w:rPr>
          <w:lang w:val="en-GB"/>
        </w:rPr>
        <w:t>.</w:t>
      </w:r>
      <w:r w:rsidRPr="005C3C57">
        <w:rPr>
          <w:lang w:val="en-GB"/>
        </w:rPr>
        <w:t xml:space="preserve"> It is however important to identify any</w:t>
      </w:r>
      <w:r>
        <w:rPr>
          <w:lang w:val="en-GB"/>
        </w:rPr>
        <w:t xml:space="preserve"> </w:t>
      </w:r>
      <w:r w:rsidRPr="005C3C57">
        <w:rPr>
          <w:lang w:val="en-GB"/>
        </w:rPr>
        <w:t xml:space="preserve">key </w:t>
      </w:r>
      <w:r w:rsidRPr="005C3C57">
        <w:rPr>
          <w:lang w:val="en-GB"/>
        </w:rPr>
        <w:lastRenderedPageBreak/>
        <w:t>issues that would make the project unattractive to the different parties so that they can be addressed in</w:t>
      </w:r>
      <w:r>
        <w:rPr>
          <w:lang w:val="en-GB"/>
        </w:rPr>
        <w:t xml:space="preserve"> </w:t>
      </w:r>
      <w:r w:rsidRPr="005C3C57">
        <w:rPr>
          <w:lang w:val="en-GB"/>
        </w:rPr>
        <w:t xml:space="preserve">the ultimate design of any </w:t>
      </w:r>
      <w:r w:rsidR="003A5243">
        <w:rPr>
          <w:lang w:val="en-GB"/>
        </w:rPr>
        <w:t>PPP Model</w:t>
      </w:r>
      <w:r w:rsidRPr="005C3C57">
        <w:rPr>
          <w:lang w:val="en-GB"/>
        </w:rPr>
        <w:t>.</w:t>
      </w:r>
      <w:r w:rsidR="000D6F48">
        <w:rPr>
          <w:lang w:val="en-GB"/>
        </w:rPr>
        <w:t xml:space="preserve"> </w:t>
      </w:r>
      <w:r w:rsidR="000D6F48">
        <w:rPr>
          <w:lang w:val="en-GB"/>
        </w:rPr>
        <w:br w:type="page"/>
      </w:r>
    </w:p>
    <w:p w:rsidR="00902D58" w:rsidRPr="0097296A" w:rsidRDefault="005C3C57" w:rsidP="00F81EC8">
      <w:pPr>
        <w:pStyle w:val="Heading1"/>
        <w:rPr>
          <w:lang w:val="en-GB"/>
        </w:rPr>
      </w:pPr>
      <w:bookmarkStart w:id="3" w:name="_Toc439965166"/>
      <w:r>
        <w:rPr>
          <w:lang w:val="en-GB"/>
        </w:rPr>
        <w:lastRenderedPageBreak/>
        <w:t>QUESTIONNAIRE</w:t>
      </w:r>
      <w:bookmarkEnd w:id="3"/>
    </w:p>
    <w:p w:rsidR="00246D4E" w:rsidRPr="007A2B0D" w:rsidRDefault="00AA71BF" w:rsidP="007A2B0D">
      <w:pPr>
        <w:pStyle w:val="Heading2"/>
        <w:rPr>
          <w:lang w:val="en-GB"/>
        </w:rPr>
      </w:pPr>
      <w:bookmarkStart w:id="4" w:name="_Toc439965167"/>
      <w:r>
        <w:rPr>
          <w:noProof/>
        </w:rPr>
        <w:pict>
          <v:shape id="_x0000_s1027" type="#_x0000_t202" style="position:absolute;left:0;text-align:left;margin-left:-29.05pt;margin-top:50.75pt;width:537.45pt;height:576.9pt;z-index:2516833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">
            <v:textbox style="mso-fit-shape-to-text:t">
              <w:txbxContent>
                <w:tbl>
                  <w:tblPr>
                    <w:tblW w:w="1170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120"/>
                    <w:gridCol w:w="9580"/>
                  </w:tblGrid>
                  <w:tr w:rsidR="007A2B0D" w:rsidRPr="007A2B0D" w:rsidTr="007A2B0D">
                    <w:trPr>
                      <w:trHeight w:val="585"/>
                    </w:trPr>
                    <w:tc>
                      <w:tcPr>
                        <w:tcW w:w="117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D0397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Company I</w:t>
                        </w:r>
                        <w:r w:rsidRPr="007A2B0D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nformation</w:t>
                        </w:r>
                      </w:p>
                    </w:tc>
                  </w:tr>
                  <w:tr w:rsidR="007A2B0D" w:rsidRPr="007A2B0D" w:rsidTr="007A2B0D">
                    <w:trPr>
                      <w:trHeight w:val="810"/>
                    </w:trPr>
                    <w:tc>
                      <w:tcPr>
                        <w:tcW w:w="21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Name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675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Street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675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City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675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Country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675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Internet (URL)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795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Contact</w:t>
                        </w: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br/>
                          <w:t>Person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525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Phone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525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Fax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525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E-Mail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840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Turnover</w:t>
                        </w:r>
                        <w:r w:rsidR="00722F92" w:rsidRPr="001D0397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€,</w:t>
                        </w:r>
                        <w:r w:rsidR="001D0397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722F92" w:rsidRPr="001D0397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net</w:t>
                        </w: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br/>
                          <w:t>2012-2014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1170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Total</w:t>
                        </w: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br/>
                          <w:t>number of</w:t>
                        </w: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br/>
                          <w:t>employees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7A2B0D" w:rsidRPr="007A2B0D" w:rsidTr="007A2B0D">
                    <w:trPr>
                      <w:trHeight w:val="2340"/>
                    </w:trPr>
                    <w:tc>
                      <w:tcPr>
                        <w:tcW w:w="21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Business</w:t>
                        </w:r>
                        <w:r w:rsidRPr="007A2B0D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br/>
                          <w:t>activities</w:t>
                        </w:r>
                      </w:p>
                    </w:tc>
                    <w:tc>
                      <w:tcPr>
                        <w:tcW w:w="9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B0D" w:rsidRPr="007A2B0D" w:rsidRDefault="007A2B0D" w:rsidP="007A2B0D">
                        <w:pPr>
                          <w:spacing w:line="240" w:lineRule="auto"/>
                          <w:jc w:val="lef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A2B0D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</w:tbl>
                <w:p w:rsidR="007A2B0D" w:rsidRDefault="007A2B0D"/>
              </w:txbxContent>
            </v:textbox>
            <w10:wrap type="square"/>
          </v:shape>
        </w:pict>
      </w:r>
      <w:r w:rsidR="00884496">
        <w:rPr>
          <w:lang w:val="en-GB"/>
        </w:rPr>
        <w:t>General Data</w:t>
      </w:r>
      <w:bookmarkEnd w:id="4"/>
    </w:p>
    <w:p w:rsidR="004904B3" w:rsidRDefault="00722F92" w:rsidP="004904B3">
      <w:pPr>
        <w:pStyle w:val="Heading2"/>
        <w:rPr>
          <w:lang w:val="en-GB"/>
        </w:rPr>
      </w:pPr>
      <w:bookmarkStart w:id="5" w:name="_Toc439965168"/>
      <w:r>
        <w:rPr>
          <w:lang w:val="en-GB"/>
        </w:rPr>
        <w:lastRenderedPageBreak/>
        <w:t>References</w:t>
      </w:r>
      <w:bookmarkEnd w:id="5"/>
    </w:p>
    <w:p w:rsidR="004904B3" w:rsidRDefault="004904B3" w:rsidP="00246D4E">
      <w:pPr>
        <w:spacing w:line="240" w:lineRule="auto"/>
        <w:jc w:val="left"/>
        <w:rPr>
          <w:lang w:val="en-GB"/>
        </w:rPr>
      </w:pPr>
    </w:p>
    <w:p w:rsidR="00433DA9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bookmarkStart w:id="6" w:name="_Toc167201617"/>
      <w:r w:rsidRPr="001D0397">
        <w:rPr>
          <w:b/>
          <w:lang w:val="en-GB"/>
        </w:rPr>
        <w:t>Name of project</w:t>
      </w: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Scope of work</w:t>
      </w: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Employer</w:t>
      </w: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722F92" w:rsidRPr="001D0397" w:rsidRDefault="00722F92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Order volume € (net)</w:t>
      </w:r>
    </w:p>
    <w:p w:rsidR="00B65355" w:rsidRPr="001D0397" w:rsidRDefault="00B65355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D6F48" w:rsidRPr="001D0397" w:rsidRDefault="000D6F48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D6F48" w:rsidRPr="001D0397" w:rsidRDefault="00A21885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Year contract concluded</w:t>
      </w:r>
    </w:p>
    <w:p w:rsidR="00A21885" w:rsidRPr="001D0397" w:rsidRDefault="00A21885" w:rsidP="00A21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A21885" w:rsidRPr="001D0397" w:rsidRDefault="00A21885">
      <w:pPr>
        <w:spacing w:line="240" w:lineRule="auto"/>
        <w:jc w:val="left"/>
        <w:rPr>
          <w:lang w:val="en-GB"/>
        </w:rPr>
      </w:pPr>
    </w:p>
    <w:p w:rsidR="000E3744" w:rsidRPr="001D0397" w:rsidRDefault="000E3744" w:rsidP="000E3744">
      <w:pPr>
        <w:spacing w:line="240" w:lineRule="auto"/>
        <w:jc w:val="left"/>
        <w:rPr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Name of project</w:t>
      </w: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Scope of work</w:t>
      </w: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Employer</w:t>
      </w: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Order volume € (net)</w:t>
      </w: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  <w:r w:rsidRPr="001D0397">
        <w:rPr>
          <w:b/>
          <w:lang w:val="en-GB"/>
        </w:rPr>
        <w:t>Year contract concluded</w:t>
      </w:r>
    </w:p>
    <w:p w:rsidR="000E3744" w:rsidRPr="001D0397" w:rsidRDefault="000E3744" w:rsidP="000E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b/>
          <w:lang w:val="en-GB"/>
        </w:rPr>
      </w:pPr>
    </w:p>
    <w:p w:rsidR="000E3744" w:rsidRPr="001D0397" w:rsidRDefault="000E3744" w:rsidP="000E3744">
      <w:pPr>
        <w:spacing w:line="240" w:lineRule="auto"/>
        <w:jc w:val="left"/>
        <w:rPr>
          <w:lang w:val="en-GB"/>
        </w:rPr>
      </w:pPr>
    </w:p>
    <w:p w:rsidR="00A21885" w:rsidRPr="001D0397" w:rsidRDefault="00A21885">
      <w:pPr>
        <w:spacing w:line="240" w:lineRule="auto"/>
        <w:jc w:val="left"/>
        <w:rPr>
          <w:lang w:val="en-GB"/>
        </w:rPr>
      </w:pPr>
    </w:p>
    <w:bookmarkEnd w:id="6"/>
    <w:p w:rsidR="000D6F48" w:rsidRDefault="000D6F48">
      <w:pPr>
        <w:spacing w:line="240" w:lineRule="auto"/>
        <w:jc w:val="left"/>
        <w:rPr>
          <w:lang w:val="en-GB"/>
        </w:rPr>
      </w:pPr>
      <w:r w:rsidRPr="001D0397">
        <w:rPr>
          <w:lang w:val="en-GB"/>
        </w:rPr>
        <w:br w:type="page"/>
      </w:r>
    </w:p>
    <w:p w:rsidR="002E31F0" w:rsidRDefault="002E31F0" w:rsidP="000D7B3A">
      <w:pPr>
        <w:rPr>
          <w:lang w:val="en-GB"/>
        </w:rPr>
      </w:pPr>
    </w:p>
    <w:p w:rsidR="000E3744" w:rsidRDefault="000E3744" w:rsidP="000E3744">
      <w:pPr>
        <w:pStyle w:val="Heading2"/>
        <w:rPr>
          <w:lang w:val="en-GB"/>
        </w:rPr>
      </w:pPr>
      <w:bookmarkStart w:id="7" w:name="_Toc439965169"/>
      <w:r>
        <w:rPr>
          <w:lang w:val="en-GB"/>
        </w:rPr>
        <w:t>Questions</w:t>
      </w:r>
      <w:bookmarkEnd w:id="7"/>
    </w:p>
    <w:p w:rsidR="000E3744" w:rsidRDefault="000E3744" w:rsidP="000D7B3A">
      <w:pPr>
        <w:rPr>
          <w:lang w:val="en-GB"/>
        </w:rPr>
      </w:pPr>
    </w:p>
    <w:p w:rsidR="000D6F48" w:rsidRPr="00F7606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</w:t>
      </w:r>
      <w:r w:rsidRPr="00F76064">
        <w:rPr>
          <w:b/>
          <w:sz w:val="28"/>
          <w:szCs w:val="28"/>
          <w:vertAlign w:val="superscript"/>
          <w:lang w:val="en-GB"/>
        </w:rPr>
        <w:t>st</w:t>
      </w:r>
      <w:r>
        <w:rPr>
          <w:b/>
          <w:sz w:val="28"/>
          <w:szCs w:val="28"/>
          <w:lang w:val="en-GB"/>
        </w:rPr>
        <w:t xml:space="preserve"> Question</w:t>
      </w:r>
    </w:p>
    <w:p w:rsidR="00F76064" w:rsidRPr="005547CA" w:rsidRDefault="000E374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en-GB"/>
        </w:rPr>
      </w:pPr>
      <w:r w:rsidRPr="005547CA">
        <w:rPr>
          <w:b/>
          <w:lang w:val="en-GB"/>
        </w:rPr>
        <w:t xml:space="preserve">What would attract you to participate? </w:t>
      </w:r>
      <w:r w:rsidR="0034727A">
        <w:rPr>
          <w:b/>
          <w:lang w:val="en-GB"/>
        </w:rPr>
        <w:tab/>
      </w:r>
      <w:r w:rsidR="0034727A">
        <w:rPr>
          <w:b/>
          <w:lang w:val="en-GB"/>
        </w:rPr>
        <w:br/>
        <w:t>(S</w:t>
      </w:r>
      <w:r w:rsidRPr="005547CA">
        <w:rPr>
          <w:b/>
          <w:lang w:val="en-GB"/>
        </w:rPr>
        <w:t>ize, state of preparation, risk allocation,</w:t>
      </w:r>
      <w:r w:rsidR="00F76064" w:rsidRPr="005547CA">
        <w:rPr>
          <w:b/>
          <w:lang w:val="en-GB"/>
        </w:rPr>
        <w:t xml:space="preserve"> </w:t>
      </w:r>
      <w:r w:rsidRPr="005547CA">
        <w:rPr>
          <w:b/>
          <w:lang w:val="en-GB"/>
        </w:rPr>
        <w:t>interfaces, timescales etc</w:t>
      </w:r>
      <w:r w:rsidR="00F76064" w:rsidRPr="005547CA">
        <w:rPr>
          <w:b/>
          <w:lang w:val="en-GB"/>
        </w:rPr>
        <w:t>.</w:t>
      </w:r>
      <w:r w:rsidRPr="005547CA">
        <w:rPr>
          <w:b/>
          <w:lang w:val="en-GB"/>
        </w:rPr>
        <w:t>)</w:t>
      </w:r>
      <w:r w:rsidR="00F76064" w:rsidRPr="005547CA">
        <w:rPr>
          <w:b/>
          <w:lang w:val="en-GB"/>
        </w:rPr>
        <w:tab/>
      </w: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0E374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rPr>
          <w:lang w:val="en-GB"/>
        </w:rPr>
      </w:pPr>
    </w:p>
    <w:p w:rsidR="00F76064" w:rsidRDefault="00F76064" w:rsidP="00F76064">
      <w:pPr>
        <w:rPr>
          <w:lang w:val="en-GB"/>
        </w:rPr>
      </w:pPr>
    </w:p>
    <w:p w:rsidR="00F76064" w:rsidRPr="00F7606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</w:t>
      </w:r>
      <w:r w:rsidRPr="00F76064">
        <w:rPr>
          <w:b/>
          <w:sz w:val="28"/>
          <w:szCs w:val="28"/>
          <w:vertAlign w:val="superscript"/>
          <w:lang w:val="en-GB"/>
        </w:rPr>
        <w:t>nd</w:t>
      </w:r>
      <w:r>
        <w:rPr>
          <w:b/>
          <w:sz w:val="28"/>
          <w:szCs w:val="28"/>
          <w:lang w:val="en-GB"/>
        </w:rPr>
        <w:t xml:space="preserve"> Question</w:t>
      </w:r>
    </w:p>
    <w:p w:rsidR="00F76064" w:rsidRPr="001D0397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 w:rsidRPr="001D0397">
        <w:rPr>
          <w:b/>
          <w:bCs/>
          <w:color w:val="471A17"/>
          <w:szCs w:val="24"/>
          <w:lang w:val="en-US"/>
        </w:rPr>
        <w:t>What would make you consider</w:t>
      </w:r>
      <w:r w:rsidR="005547CA" w:rsidRPr="001D0397">
        <w:rPr>
          <w:b/>
          <w:bCs/>
          <w:color w:val="471A17"/>
          <w:szCs w:val="24"/>
          <w:lang w:val="en-US"/>
        </w:rPr>
        <w:t xml:space="preserve"> </w:t>
      </w:r>
      <w:r w:rsidRPr="001D0397">
        <w:rPr>
          <w:b/>
          <w:bCs/>
          <w:color w:val="471A17"/>
          <w:szCs w:val="24"/>
          <w:lang w:val="en-US"/>
        </w:rPr>
        <w:t>carefully your participation? (as</w:t>
      </w:r>
      <w:r w:rsidR="005547CA" w:rsidRPr="001D0397">
        <w:rPr>
          <w:b/>
          <w:bCs/>
          <w:color w:val="471A17"/>
          <w:szCs w:val="24"/>
          <w:lang w:val="en-US"/>
        </w:rPr>
        <w:t xml:space="preserve"> </w:t>
      </w:r>
      <w:r w:rsidRPr="001D0397">
        <w:rPr>
          <w:b/>
          <w:bCs/>
          <w:color w:val="471A17"/>
          <w:szCs w:val="24"/>
          <w:lang w:val="en-US"/>
        </w:rPr>
        <w:t>above)</w:t>
      </w:r>
    </w:p>
    <w:p w:rsidR="005547CA" w:rsidRPr="001D0397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rPr>
          <w:lang w:val="en-GB"/>
        </w:rPr>
      </w:pPr>
    </w:p>
    <w:p w:rsidR="00F76064" w:rsidRDefault="00F7606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F76064" w:rsidRDefault="00F76064" w:rsidP="00F76064">
      <w:pPr>
        <w:rPr>
          <w:lang w:val="en-GB"/>
        </w:rPr>
      </w:pPr>
    </w:p>
    <w:p w:rsidR="00F76064" w:rsidRPr="00F7606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3</w:t>
      </w:r>
      <w:r w:rsidRPr="005547CA">
        <w:rPr>
          <w:b/>
          <w:sz w:val="28"/>
          <w:szCs w:val="28"/>
          <w:vertAlign w:val="superscript"/>
          <w:lang w:val="en-GB"/>
        </w:rPr>
        <w:t>rd</w:t>
      </w:r>
      <w:r>
        <w:rPr>
          <w:b/>
          <w:sz w:val="28"/>
          <w:szCs w:val="28"/>
          <w:lang w:val="en-GB"/>
        </w:rPr>
        <w:t xml:space="preserve"> </w:t>
      </w:r>
      <w:r w:rsidR="00F76064" w:rsidRPr="00F76064">
        <w:rPr>
          <w:b/>
          <w:sz w:val="28"/>
          <w:szCs w:val="28"/>
          <w:lang w:val="en-GB"/>
        </w:rPr>
        <w:t>Question</w:t>
      </w:r>
    </w:p>
    <w:p w:rsidR="00F76064" w:rsidRPr="00DE627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 w:rsidRPr="00DE6274">
        <w:rPr>
          <w:b/>
          <w:bCs/>
          <w:color w:val="471A17"/>
          <w:szCs w:val="24"/>
          <w:lang w:val="en-US"/>
        </w:rPr>
        <w:t>What would in your opinion be the top 3 risks in</w:t>
      </w:r>
      <w:r w:rsidRPr="00DE6274">
        <w:rPr>
          <w:b/>
          <w:bCs/>
          <w:color w:val="471A17"/>
          <w:szCs w:val="24"/>
          <w:lang w:val="en-US"/>
        </w:rPr>
        <w:tab/>
      </w:r>
      <w:r w:rsidR="001D0397" w:rsidRPr="00DE6274">
        <w:rPr>
          <w:b/>
          <w:bCs/>
          <w:color w:val="471A17"/>
          <w:szCs w:val="24"/>
          <w:lang w:val="en-US"/>
        </w:rPr>
        <w:br/>
      </w:r>
      <w:r w:rsidRPr="00DE6274">
        <w:rPr>
          <w:b/>
          <w:bCs/>
          <w:color w:val="471A17"/>
          <w:szCs w:val="24"/>
          <w:lang w:val="en-US"/>
        </w:rPr>
        <w:t xml:space="preserve">design, construction, financing and operation of </w:t>
      </w:r>
      <w:r w:rsidR="001E7D50" w:rsidRPr="00DE6274">
        <w:rPr>
          <w:b/>
          <w:bCs/>
          <w:color w:val="471A17"/>
          <w:szCs w:val="24"/>
          <w:lang w:val="en-US"/>
        </w:rPr>
        <w:t>ZWM?</w:t>
      </w:r>
    </w:p>
    <w:p w:rsidR="005547CA" w:rsidRPr="00DE627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  <w:lang w:val="en-US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rPr>
          <w:lang w:val="en-GB"/>
        </w:rPr>
      </w:pPr>
    </w:p>
    <w:p w:rsidR="00F76064" w:rsidRDefault="00F7606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F76064" w:rsidRDefault="00F76064" w:rsidP="00F76064">
      <w:pPr>
        <w:rPr>
          <w:lang w:val="en-GB"/>
        </w:rPr>
      </w:pPr>
    </w:p>
    <w:p w:rsidR="00F76064" w:rsidRPr="00F7606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4</w:t>
      </w:r>
      <w:r w:rsidRPr="005547CA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="00F76064" w:rsidRPr="00F76064">
        <w:rPr>
          <w:b/>
          <w:sz w:val="28"/>
          <w:szCs w:val="28"/>
          <w:lang w:val="en-GB"/>
        </w:rPr>
        <w:t>Question</w:t>
      </w:r>
    </w:p>
    <w:p w:rsidR="00F76064" w:rsidRPr="00DE627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 w:rsidRPr="00DE6274">
        <w:rPr>
          <w:b/>
          <w:bCs/>
          <w:color w:val="471A17"/>
          <w:szCs w:val="24"/>
          <w:lang w:val="en-US"/>
        </w:rPr>
        <w:t>What would be good ways to induce life cycle cost (“LCC”) thinking?</w:t>
      </w:r>
    </w:p>
    <w:p w:rsidR="005547CA" w:rsidRPr="00DE627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  <w:lang w:val="en-US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rPr>
          <w:lang w:val="en-GB"/>
        </w:rPr>
      </w:pPr>
    </w:p>
    <w:p w:rsidR="00F76064" w:rsidRDefault="00F7606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F76064" w:rsidRDefault="00F76064" w:rsidP="00F76064">
      <w:pPr>
        <w:rPr>
          <w:lang w:val="en-GB"/>
        </w:rPr>
      </w:pPr>
    </w:p>
    <w:p w:rsidR="00F76064" w:rsidRPr="00F7606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Pr="005547CA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="00F76064" w:rsidRPr="00F76064">
        <w:rPr>
          <w:b/>
          <w:sz w:val="28"/>
          <w:szCs w:val="28"/>
          <w:lang w:val="en-GB"/>
        </w:rPr>
        <w:t>Question</w:t>
      </w:r>
    </w:p>
    <w:p w:rsidR="00F76064" w:rsidRPr="00DE627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 w:rsidRPr="00DE6274">
        <w:rPr>
          <w:b/>
          <w:bCs/>
          <w:color w:val="471A17"/>
          <w:szCs w:val="24"/>
          <w:lang w:val="en-US"/>
        </w:rPr>
        <w:t xml:space="preserve">What delivery activities – from design through to operations - </w:t>
      </w:r>
      <w:r w:rsidR="00DE6274">
        <w:rPr>
          <w:b/>
          <w:bCs/>
          <w:color w:val="471A17"/>
          <w:szCs w:val="24"/>
          <w:lang w:val="en-US"/>
        </w:rPr>
        <w:tab/>
      </w:r>
      <w:r w:rsidR="00DE6274">
        <w:rPr>
          <w:b/>
          <w:bCs/>
          <w:color w:val="471A17"/>
          <w:szCs w:val="24"/>
          <w:lang w:val="en-US"/>
        </w:rPr>
        <w:br/>
      </w:r>
      <w:r w:rsidRPr="00DE6274">
        <w:rPr>
          <w:b/>
          <w:bCs/>
          <w:color w:val="471A17"/>
          <w:szCs w:val="24"/>
          <w:lang w:val="en-US"/>
        </w:rPr>
        <w:t>do you believe should</w:t>
      </w:r>
      <w:r w:rsidR="00DE6274">
        <w:rPr>
          <w:b/>
          <w:bCs/>
          <w:color w:val="471A17"/>
          <w:szCs w:val="24"/>
          <w:lang w:val="en-US"/>
        </w:rPr>
        <w:t xml:space="preserve"> </w:t>
      </w:r>
      <w:r w:rsidRPr="00DE6274">
        <w:rPr>
          <w:b/>
          <w:bCs/>
          <w:color w:val="471A17"/>
          <w:szCs w:val="24"/>
          <w:lang w:val="en-US"/>
        </w:rPr>
        <w:t xml:space="preserve">be packaged together? </w:t>
      </w:r>
      <w:r w:rsidR="001D0397" w:rsidRPr="00DE6274">
        <w:rPr>
          <w:b/>
          <w:bCs/>
          <w:color w:val="471A17"/>
          <w:szCs w:val="24"/>
          <w:lang w:val="en-US"/>
        </w:rPr>
        <w:tab/>
      </w:r>
      <w:r w:rsidR="001D0397" w:rsidRPr="00DE6274">
        <w:rPr>
          <w:b/>
          <w:bCs/>
          <w:color w:val="471A17"/>
          <w:szCs w:val="24"/>
          <w:lang w:val="en-US"/>
        </w:rPr>
        <w:tab/>
      </w:r>
      <w:r w:rsidRPr="00DE6274">
        <w:rPr>
          <w:b/>
          <w:bCs/>
          <w:color w:val="471A17"/>
          <w:szCs w:val="24"/>
          <w:lang w:val="en-US"/>
        </w:rPr>
        <w:t>Why?</w:t>
      </w:r>
    </w:p>
    <w:p w:rsidR="005547CA" w:rsidRPr="00DE627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rPr>
          <w:lang w:val="en-GB"/>
        </w:rPr>
      </w:pPr>
    </w:p>
    <w:p w:rsidR="00F76064" w:rsidRDefault="00F7606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F76064" w:rsidRDefault="00F76064" w:rsidP="00F76064">
      <w:pPr>
        <w:rPr>
          <w:lang w:val="en-GB"/>
        </w:rPr>
      </w:pPr>
    </w:p>
    <w:p w:rsidR="00F76064" w:rsidRPr="00F7606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6</w:t>
      </w:r>
      <w:r w:rsidRPr="005547CA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="00F76064" w:rsidRPr="00F76064">
        <w:rPr>
          <w:b/>
          <w:sz w:val="28"/>
          <w:szCs w:val="28"/>
          <w:lang w:val="en-GB"/>
        </w:rPr>
        <w:t>Question</w:t>
      </w:r>
    </w:p>
    <w:p w:rsidR="005547CA" w:rsidRPr="00DE627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 w:rsidRPr="00DE6274">
        <w:rPr>
          <w:b/>
          <w:bCs/>
          <w:color w:val="471A17"/>
          <w:szCs w:val="24"/>
          <w:lang w:val="en-US"/>
        </w:rPr>
        <w:t>What do you see as the key building blocks for successfully delivering</w:t>
      </w:r>
      <w:r w:rsidR="001D0397" w:rsidRPr="00DE6274">
        <w:rPr>
          <w:b/>
          <w:bCs/>
          <w:color w:val="471A17"/>
          <w:szCs w:val="24"/>
          <w:lang w:val="en-US"/>
        </w:rPr>
        <w:tab/>
      </w:r>
      <w:r w:rsidRPr="00DE6274">
        <w:rPr>
          <w:b/>
          <w:bCs/>
          <w:color w:val="471A17"/>
          <w:szCs w:val="24"/>
          <w:lang w:val="en-US"/>
        </w:rPr>
        <w:t xml:space="preserve"> </w:t>
      </w:r>
      <w:r w:rsidR="001D0397" w:rsidRPr="00DE6274">
        <w:rPr>
          <w:b/>
          <w:bCs/>
          <w:color w:val="471A17"/>
          <w:szCs w:val="24"/>
          <w:lang w:val="en-US"/>
        </w:rPr>
        <w:br/>
      </w:r>
      <w:r w:rsidRPr="00DE6274">
        <w:rPr>
          <w:b/>
          <w:bCs/>
          <w:color w:val="471A17"/>
          <w:szCs w:val="24"/>
          <w:lang w:val="en-US"/>
        </w:rPr>
        <w:t>new WWTP and WW collection system?</w:t>
      </w:r>
    </w:p>
    <w:p w:rsidR="005547CA" w:rsidRPr="00DE6274" w:rsidRDefault="005547CA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rPr>
          <w:lang w:val="en-GB"/>
        </w:rPr>
      </w:pPr>
    </w:p>
    <w:p w:rsidR="00F76064" w:rsidRDefault="00F7606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F76064" w:rsidRPr="00F76064" w:rsidRDefault="001D0397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7</w:t>
      </w:r>
      <w:r w:rsidRPr="001D0397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="00F76064" w:rsidRPr="00F76064">
        <w:rPr>
          <w:b/>
          <w:sz w:val="28"/>
          <w:szCs w:val="28"/>
          <w:lang w:val="en-GB"/>
        </w:rPr>
        <w:t>Question</w:t>
      </w:r>
    </w:p>
    <w:p w:rsidR="00F76064" w:rsidRPr="00DE6274" w:rsidRDefault="001D0397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 w:rsidRPr="00DE6274">
        <w:rPr>
          <w:b/>
          <w:bCs/>
          <w:color w:val="471A17"/>
          <w:szCs w:val="24"/>
          <w:lang w:val="en-US"/>
        </w:rPr>
        <w:t xml:space="preserve">What do you see as a good organizational model </w:t>
      </w:r>
      <w:r w:rsidR="001E7D50">
        <w:rPr>
          <w:b/>
          <w:bCs/>
          <w:color w:val="471A17"/>
          <w:szCs w:val="24"/>
          <w:lang w:val="en-US"/>
        </w:rPr>
        <w:tab/>
      </w:r>
      <w:r w:rsidR="001E7D50">
        <w:rPr>
          <w:b/>
          <w:bCs/>
          <w:color w:val="471A17"/>
          <w:szCs w:val="24"/>
          <w:lang w:val="en-US"/>
        </w:rPr>
        <w:br/>
      </w:r>
      <w:r w:rsidRPr="00DE6274">
        <w:rPr>
          <w:b/>
          <w:bCs/>
          <w:color w:val="471A17"/>
          <w:szCs w:val="24"/>
          <w:lang w:val="en-US"/>
        </w:rPr>
        <w:t>for the delivery of a project of this nature?</w:t>
      </w:r>
    </w:p>
    <w:p w:rsidR="001D0397" w:rsidRPr="00DE6274" w:rsidRDefault="001D0397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color w:val="471A17"/>
          <w:szCs w:val="24"/>
          <w:lang w:val="en-US"/>
        </w:rPr>
      </w:pPr>
      <w:r w:rsidRPr="00DE6274">
        <w:rPr>
          <w:bCs/>
          <w:color w:val="471A17"/>
          <w:szCs w:val="24"/>
          <w:lang w:val="en-US"/>
        </w:rPr>
        <w:t>PPP Model Concession?</w:t>
      </w:r>
    </w:p>
    <w:p w:rsidR="001D0397" w:rsidRPr="00DE6274" w:rsidRDefault="001D0397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color w:val="471A17"/>
          <w:szCs w:val="24"/>
          <w:lang w:val="en-US"/>
        </w:rPr>
      </w:pPr>
      <w:r w:rsidRPr="00DE6274">
        <w:rPr>
          <w:bCs/>
          <w:color w:val="471A17"/>
          <w:szCs w:val="24"/>
          <w:lang w:val="en-US"/>
        </w:rPr>
        <w:t xml:space="preserve">PPP Model </w:t>
      </w:r>
      <w:r w:rsidR="001E7D50">
        <w:rPr>
          <w:bCs/>
          <w:color w:val="471A17"/>
          <w:szCs w:val="24"/>
          <w:lang w:val="en-US"/>
        </w:rPr>
        <w:t>Management Partnership</w:t>
      </w:r>
      <w:r w:rsidRPr="00DE6274">
        <w:rPr>
          <w:bCs/>
          <w:color w:val="471A17"/>
          <w:szCs w:val="24"/>
          <w:lang w:val="en-US"/>
        </w:rPr>
        <w:t>?</w:t>
      </w:r>
    </w:p>
    <w:p w:rsidR="001D0397" w:rsidRPr="00DE6274" w:rsidRDefault="001D0397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color w:val="471A17"/>
          <w:szCs w:val="24"/>
          <w:lang w:val="en-US"/>
        </w:rPr>
      </w:pPr>
      <w:r w:rsidRPr="00DE6274">
        <w:rPr>
          <w:bCs/>
          <w:color w:val="471A17"/>
          <w:szCs w:val="24"/>
          <w:lang w:val="en-US"/>
        </w:rPr>
        <w:t>Others?</w:t>
      </w:r>
    </w:p>
    <w:p w:rsidR="001D0397" w:rsidRPr="001D0397" w:rsidRDefault="001D0397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F76064" w:rsidRDefault="00F76064" w:rsidP="00F76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DE6274" w:rsidRDefault="00DE6274" w:rsidP="00DE6274">
      <w:pPr>
        <w:rPr>
          <w:lang w:val="en-GB"/>
        </w:rPr>
      </w:pPr>
    </w:p>
    <w:p w:rsidR="00DE6274" w:rsidRPr="00F7606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8</w:t>
      </w:r>
      <w:r w:rsidRPr="005547CA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Pr="00F76064">
        <w:rPr>
          <w:b/>
          <w:sz w:val="28"/>
          <w:szCs w:val="28"/>
          <w:lang w:val="en-GB"/>
        </w:rPr>
        <w:t>Question</w:t>
      </w:r>
    </w:p>
    <w:p w:rsidR="00DE6274" w:rsidRPr="00DE6274" w:rsidRDefault="0034727A" w:rsidP="00347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 w:rsidRPr="0034727A">
        <w:rPr>
          <w:b/>
          <w:bCs/>
          <w:color w:val="471A17"/>
          <w:szCs w:val="24"/>
          <w:lang w:val="en-US"/>
        </w:rPr>
        <w:t xml:space="preserve">Are there any </w:t>
      </w:r>
      <w:r>
        <w:rPr>
          <w:b/>
          <w:bCs/>
          <w:color w:val="471A17"/>
          <w:szCs w:val="24"/>
          <w:lang w:val="en-US"/>
        </w:rPr>
        <w:t xml:space="preserve">Wastewater Management </w:t>
      </w:r>
      <w:r w:rsidRPr="0034727A">
        <w:rPr>
          <w:b/>
          <w:bCs/>
          <w:color w:val="471A17"/>
          <w:szCs w:val="24"/>
          <w:lang w:val="en-US"/>
        </w:rPr>
        <w:t xml:space="preserve">procurement projects </w:t>
      </w:r>
      <w:r w:rsidR="001E7D50">
        <w:rPr>
          <w:b/>
          <w:bCs/>
          <w:color w:val="471A17"/>
          <w:szCs w:val="24"/>
          <w:lang w:val="en-US"/>
        </w:rPr>
        <w:tab/>
      </w:r>
      <w:r w:rsidR="001E7D50">
        <w:rPr>
          <w:b/>
          <w:bCs/>
          <w:color w:val="471A17"/>
          <w:szCs w:val="24"/>
          <w:lang w:val="en-US"/>
        </w:rPr>
        <w:br/>
      </w:r>
      <w:r w:rsidRPr="0034727A">
        <w:rPr>
          <w:b/>
          <w:bCs/>
          <w:color w:val="471A17"/>
          <w:szCs w:val="24"/>
          <w:lang w:val="en-US"/>
        </w:rPr>
        <w:t>that you would</w:t>
      </w:r>
      <w:r>
        <w:rPr>
          <w:b/>
          <w:bCs/>
          <w:color w:val="471A17"/>
          <w:szCs w:val="24"/>
          <w:lang w:val="en-US"/>
        </w:rPr>
        <w:t xml:space="preserve"> </w:t>
      </w:r>
      <w:r w:rsidRPr="0034727A">
        <w:rPr>
          <w:b/>
          <w:bCs/>
          <w:color w:val="471A17"/>
          <w:szCs w:val="24"/>
          <w:lang w:val="en-US"/>
        </w:rPr>
        <w:t>highlight as being a model approach?</w:t>
      </w:r>
    </w:p>
    <w:p w:rsidR="0034727A" w:rsidRDefault="0034727A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rPr>
          <w:lang w:val="en-GB"/>
        </w:rPr>
      </w:pPr>
    </w:p>
    <w:p w:rsidR="00F76064" w:rsidRDefault="00F76064" w:rsidP="00F76064">
      <w:pPr>
        <w:rPr>
          <w:lang w:val="en-GB"/>
        </w:rPr>
      </w:pPr>
    </w:p>
    <w:p w:rsidR="00DE6274" w:rsidRDefault="00DE627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DE6274" w:rsidRDefault="00DE6274" w:rsidP="00DE6274">
      <w:pPr>
        <w:rPr>
          <w:lang w:val="en-GB"/>
        </w:rPr>
      </w:pPr>
    </w:p>
    <w:p w:rsidR="00DE6274" w:rsidRPr="00F7606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9</w:t>
      </w:r>
      <w:r w:rsidRPr="005547CA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Pr="00F76064">
        <w:rPr>
          <w:b/>
          <w:sz w:val="28"/>
          <w:szCs w:val="28"/>
          <w:lang w:val="en-GB"/>
        </w:rPr>
        <w:t>Question</w:t>
      </w:r>
    </w:p>
    <w:p w:rsidR="00DE6274" w:rsidRDefault="0034727A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>
        <w:rPr>
          <w:b/>
          <w:bCs/>
          <w:color w:val="471A17"/>
          <w:szCs w:val="24"/>
          <w:lang w:val="en-US"/>
        </w:rPr>
        <w:t>What kind of financing would you propose for the PPP Project ZWM?</w:t>
      </w:r>
    </w:p>
    <w:p w:rsidR="00DE6274" w:rsidRP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rPr>
          <w:lang w:val="en-GB"/>
        </w:rPr>
      </w:pPr>
    </w:p>
    <w:p w:rsidR="00DE6274" w:rsidRDefault="00DE6274" w:rsidP="00DE6274">
      <w:pPr>
        <w:rPr>
          <w:lang w:val="en-GB"/>
        </w:rPr>
      </w:pPr>
    </w:p>
    <w:p w:rsidR="00DE6274" w:rsidRDefault="00DE6274" w:rsidP="00DE627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DE6274" w:rsidRDefault="00DE6274" w:rsidP="00F76064">
      <w:pPr>
        <w:rPr>
          <w:lang w:val="en-GB"/>
        </w:rPr>
      </w:pPr>
    </w:p>
    <w:p w:rsidR="00DE6274" w:rsidRPr="00F7606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10</w:t>
      </w:r>
      <w:r w:rsidRPr="005547CA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Pr="00F76064">
        <w:rPr>
          <w:b/>
          <w:sz w:val="28"/>
          <w:szCs w:val="28"/>
          <w:lang w:val="en-GB"/>
        </w:rPr>
        <w:t>Question</w:t>
      </w: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>
        <w:rPr>
          <w:b/>
          <w:bCs/>
          <w:color w:val="471A17"/>
          <w:szCs w:val="24"/>
          <w:lang w:val="en-US"/>
        </w:rPr>
        <w:t>Would your company confirm an Expression of Interest (EOI)</w:t>
      </w:r>
      <w:r w:rsidR="0034727A">
        <w:rPr>
          <w:b/>
          <w:bCs/>
          <w:color w:val="471A17"/>
          <w:szCs w:val="24"/>
          <w:lang w:val="en-US"/>
        </w:rPr>
        <w:tab/>
        <w:t xml:space="preserve"> </w:t>
      </w:r>
      <w:r w:rsidR="0034727A">
        <w:rPr>
          <w:b/>
          <w:bCs/>
          <w:color w:val="471A17"/>
          <w:szCs w:val="24"/>
          <w:lang w:val="en-US"/>
        </w:rPr>
        <w:br/>
        <w:t>for</w:t>
      </w:r>
      <w:r>
        <w:rPr>
          <w:b/>
          <w:bCs/>
          <w:color w:val="471A17"/>
          <w:szCs w:val="24"/>
          <w:lang w:val="en-US"/>
        </w:rPr>
        <w:t xml:space="preserve"> the PPP-Project ZWM</w:t>
      </w:r>
      <w:r w:rsidR="0034727A">
        <w:rPr>
          <w:b/>
          <w:bCs/>
          <w:color w:val="471A17"/>
          <w:szCs w:val="24"/>
          <w:lang w:val="en-US"/>
        </w:rPr>
        <w:t>?</w:t>
      </w:r>
    </w:p>
    <w:p w:rsidR="00DE6274" w:rsidRP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DE6274" w:rsidRDefault="00DE6274" w:rsidP="00DE6274">
      <w:pPr>
        <w:rPr>
          <w:lang w:val="en-GB"/>
        </w:rPr>
      </w:pPr>
    </w:p>
    <w:p w:rsidR="00DE6274" w:rsidRDefault="00DE6274" w:rsidP="00DE6274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DE6274" w:rsidRDefault="00DE6274" w:rsidP="00F76064">
      <w:pPr>
        <w:rPr>
          <w:lang w:val="en-GB"/>
        </w:rPr>
      </w:pPr>
    </w:p>
    <w:p w:rsidR="0034727A" w:rsidRDefault="0034727A" w:rsidP="0034727A">
      <w:pPr>
        <w:rPr>
          <w:lang w:val="en-GB"/>
        </w:rPr>
      </w:pPr>
    </w:p>
    <w:p w:rsidR="0034727A" w:rsidRPr="00F76064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11</w:t>
      </w:r>
      <w:r w:rsidRPr="005547CA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Pr="00F76064">
        <w:rPr>
          <w:b/>
          <w:sz w:val="28"/>
          <w:szCs w:val="28"/>
          <w:lang w:val="en-GB"/>
        </w:rPr>
        <w:t>Question</w:t>
      </w: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  <w:r>
        <w:rPr>
          <w:b/>
          <w:bCs/>
          <w:color w:val="471A17"/>
          <w:szCs w:val="24"/>
          <w:lang w:val="en-US"/>
        </w:rPr>
        <w:t>Other issues?</w:t>
      </w:r>
      <w:r>
        <w:rPr>
          <w:b/>
          <w:bCs/>
          <w:color w:val="471A17"/>
          <w:szCs w:val="24"/>
          <w:lang w:val="en-US"/>
        </w:rPr>
        <w:tab/>
      </w:r>
      <w:r w:rsidR="001E7D50">
        <w:rPr>
          <w:b/>
          <w:bCs/>
          <w:color w:val="471A17"/>
          <w:szCs w:val="24"/>
          <w:lang w:val="en-US"/>
        </w:rPr>
        <w:t xml:space="preserve"> (Outsourcing, new product or services, Biogas)</w:t>
      </w:r>
      <w:r w:rsidR="001E7D50">
        <w:rPr>
          <w:b/>
          <w:bCs/>
          <w:color w:val="471A17"/>
          <w:szCs w:val="24"/>
          <w:lang w:val="en-US"/>
        </w:rPr>
        <w:tab/>
      </w:r>
      <w:r w:rsidR="001E7D50">
        <w:rPr>
          <w:b/>
          <w:bCs/>
          <w:color w:val="471A17"/>
          <w:szCs w:val="24"/>
          <w:lang w:val="en-US"/>
        </w:rPr>
        <w:br/>
      </w:r>
      <w:r>
        <w:rPr>
          <w:b/>
          <w:bCs/>
          <w:color w:val="471A17"/>
          <w:szCs w:val="24"/>
          <w:lang w:val="en-US"/>
        </w:rPr>
        <w:tab/>
        <w:t xml:space="preserve">Concerns?  </w:t>
      </w:r>
      <w:r>
        <w:rPr>
          <w:b/>
          <w:bCs/>
          <w:color w:val="471A17"/>
          <w:szCs w:val="24"/>
          <w:lang w:val="en-US"/>
        </w:rPr>
        <w:tab/>
      </w:r>
      <w:r>
        <w:rPr>
          <w:b/>
          <w:bCs/>
          <w:color w:val="471A17"/>
          <w:szCs w:val="24"/>
          <w:lang w:val="en-US"/>
        </w:rPr>
        <w:tab/>
        <w:t>Recommendations?</w:t>
      </w:r>
    </w:p>
    <w:p w:rsidR="0034727A" w:rsidRPr="00DE6274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471A17"/>
          <w:szCs w:val="24"/>
          <w:lang w:val="en-US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Response</w:t>
      </w: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34727A" w:rsidRDefault="0034727A" w:rsidP="0034727A">
      <w:pPr>
        <w:rPr>
          <w:lang w:val="en-GB"/>
        </w:rPr>
      </w:pPr>
    </w:p>
    <w:p w:rsidR="0034727A" w:rsidRDefault="0034727A" w:rsidP="0034727A">
      <w:pPr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0D6F48" w:rsidRDefault="001E7D50" w:rsidP="001E7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lastRenderedPageBreak/>
        <w:t>Date of interview:</w:t>
      </w:r>
      <w:r>
        <w:rPr>
          <w:lang w:val="en-GB"/>
        </w:rPr>
        <w:tab/>
      </w:r>
    </w:p>
    <w:p w:rsidR="001E7D50" w:rsidRDefault="001E7D50" w:rsidP="001E7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1E7D50" w:rsidRDefault="001E7D50" w:rsidP="001E7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GB"/>
        </w:rPr>
      </w:pPr>
      <w:r>
        <w:rPr>
          <w:lang w:val="en-GB"/>
        </w:rPr>
        <w:t>Name of interviewed.</w:t>
      </w:r>
      <w:r>
        <w:rPr>
          <w:lang w:val="en-GB"/>
        </w:rPr>
        <w:tab/>
      </w:r>
    </w:p>
    <w:p w:rsidR="001E7D50" w:rsidRDefault="001E7D50" w:rsidP="000D7B3A">
      <w:pPr>
        <w:rPr>
          <w:lang w:val="en-GB"/>
        </w:rPr>
      </w:pPr>
    </w:p>
    <w:p w:rsidR="001E7D50" w:rsidRDefault="001E7D50" w:rsidP="000D7B3A">
      <w:pPr>
        <w:rPr>
          <w:lang w:val="en-GB"/>
        </w:rPr>
      </w:pPr>
    </w:p>
    <w:p w:rsidR="001E7D50" w:rsidRDefault="001E7D50" w:rsidP="000D7B3A">
      <w:pPr>
        <w:rPr>
          <w:lang w:val="en-GB"/>
        </w:rPr>
      </w:pPr>
    </w:p>
    <w:p w:rsidR="001E7D50" w:rsidRDefault="001E7D50" w:rsidP="000D7B3A">
      <w:pPr>
        <w:rPr>
          <w:lang w:val="en-GB"/>
        </w:rPr>
      </w:pPr>
    </w:p>
    <w:p w:rsidR="001E7D50" w:rsidRPr="0097296A" w:rsidRDefault="001E7D50" w:rsidP="000D7B3A">
      <w:pPr>
        <w:rPr>
          <w:lang w:val="en-GB"/>
        </w:rPr>
      </w:pPr>
    </w:p>
    <w:p w:rsidR="0098434B" w:rsidRPr="0097296A" w:rsidRDefault="0098434B" w:rsidP="000D7B3A">
      <w:pPr>
        <w:rPr>
          <w:lang w:val="en-GB"/>
        </w:rPr>
      </w:pPr>
    </w:p>
    <w:sectPr w:rsidR="0098434B" w:rsidRPr="0097296A" w:rsidSect="00662E5F">
      <w:pgSz w:w="11906" w:h="16838" w:code="9"/>
      <w:pgMar w:top="1134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AA" w:rsidRDefault="00EE34AA" w:rsidP="000D7B3A">
      <w:r>
        <w:separator/>
      </w:r>
    </w:p>
  </w:endnote>
  <w:endnote w:type="continuationSeparator" w:id="0">
    <w:p w:rsidR="00EE34AA" w:rsidRDefault="00EE34AA" w:rsidP="000D7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96" w:rsidRPr="00096AE1" w:rsidRDefault="00AA71BF" w:rsidP="00096AE1">
    <w:pPr>
      <w:pStyle w:val="Footer"/>
      <w:rPr>
        <w:rFonts w:ascii="Arial Narrow" w:hAnsi="Arial Narrow"/>
        <w:sz w:val="20"/>
      </w:rPr>
    </w:pPr>
    <w:r w:rsidRPr="00D90495">
      <w:rPr>
        <w:rFonts w:ascii="Arial Narrow" w:hAnsi="Arial Narrow"/>
        <w:sz w:val="20"/>
      </w:rPr>
      <w:fldChar w:fldCharType="begin"/>
    </w:r>
    <w:r w:rsidR="00096AE1" w:rsidRPr="00D90495">
      <w:rPr>
        <w:rFonts w:ascii="Arial Narrow" w:hAnsi="Arial Narrow"/>
        <w:sz w:val="20"/>
      </w:rPr>
      <w:instrText xml:space="preserve"> TIME \@ "dd.MM.yyyy" </w:instrText>
    </w:r>
    <w:r w:rsidRPr="00D90495">
      <w:rPr>
        <w:rFonts w:ascii="Arial Narrow" w:hAnsi="Arial Narrow"/>
        <w:sz w:val="20"/>
      </w:rPr>
      <w:fldChar w:fldCharType="separate"/>
    </w:r>
    <w:r w:rsidR="008C665A">
      <w:rPr>
        <w:rFonts w:ascii="Arial Narrow" w:hAnsi="Arial Narrow"/>
        <w:noProof/>
        <w:sz w:val="20"/>
      </w:rPr>
      <w:t>08.01.2016</w:t>
    </w:r>
    <w:r w:rsidRPr="00D90495">
      <w:rPr>
        <w:rFonts w:ascii="Arial Narrow" w:hAnsi="Arial Narrow"/>
        <w:noProof/>
        <w:sz w:val="20"/>
      </w:rPr>
      <w:fldChar w:fldCharType="end"/>
    </w:r>
    <w:r w:rsidR="00096AE1" w:rsidRPr="00D90495">
      <w:rPr>
        <w:rFonts w:ascii="Arial Narrow" w:hAnsi="Arial Narrow"/>
        <w:sz w:val="20"/>
      </w:rPr>
      <w:tab/>
      <w:t xml:space="preserve">Page </w:t>
    </w:r>
    <w:r w:rsidRPr="00D90495">
      <w:rPr>
        <w:rFonts w:ascii="Arial Narrow" w:hAnsi="Arial Narrow"/>
        <w:sz w:val="20"/>
      </w:rPr>
      <w:fldChar w:fldCharType="begin"/>
    </w:r>
    <w:r w:rsidR="00096AE1" w:rsidRPr="00D90495">
      <w:rPr>
        <w:rFonts w:ascii="Arial Narrow" w:hAnsi="Arial Narrow"/>
        <w:sz w:val="20"/>
      </w:rPr>
      <w:instrText xml:space="preserve"> PAGE   \* MERGEFORMAT </w:instrText>
    </w:r>
    <w:r w:rsidRPr="00D90495">
      <w:rPr>
        <w:rFonts w:ascii="Arial Narrow" w:hAnsi="Arial Narrow"/>
        <w:sz w:val="20"/>
      </w:rPr>
      <w:fldChar w:fldCharType="separate"/>
    </w:r>
    <w:r w:rsidR="008C665A">
      <w:rPr>
        <w:rFonts w:ascii="Arial Narrow" w:hAnsi="Arial Narrow"/>
        <w:noProof/>
        <w:sz w:val="20"/>
      </w:rPr>
      <w:t>18</w:t>
    </w:r>
    <w:r w:rsidRPr="00D90495">
      <w:rPr>
        <w:rFonts w:ascii="Arial Narrow" w:hAnsi="Arial Narrow"/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AA" w:rsidRDefault="00EE34AA" w:rsidP="000D7B3A">
      <w:r>
        <w:separator/>
      </w:r>
    </w:p>
  </w:footnote>
  <w:footnote w:type="continuationSeparator" w:id="0">
    <w:p w:rsidR="00EE34AA" w:rsidRDefault="00EE34AA" w:rsidP="000D7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E1" w:rsidRPr="00305377" w:rsidRDefault="00085C96" w:rsidP="00096AE1">
    <w:pPr>
      <w:pStyle w:val="Header"/>
      <w:rPr>
        <w:lang w:val="en-US"/>
      </w:rPr>
    </w:pPr>
    <w:r>
      <w:tab/>
    </w:r>
  </w:p>
  <w:tbl>
    <w:tblPr>
      <w:tblStyle w:val="TableGrid"/>
      <w:tblW w:w="10916" w:type="dxa"/>
      <w:tblInd w:w="-8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90"/>
      <w:gridCol w:w="5426"/>
    </w:tblGrid>
    <w:tr w:rsidR="00096AE1" w:rsidTr="00EE6E47">
      <w:tc>
        <w:tcPr>
          <w:tcW w:w="5490" w:type="dxa"/>
        </w:tcPr>
        <w:p w:rsidR="00096AE1" w:rsidRPr="00D90495" w:rsidRDefault="00096AE1" w:rsidP="00EE6E47">
          <w:pPr>
            <w:pStyle w:val="Header"/>
            <w:jc w:val="left"/>
            <w:rPr>
              <w:rFonts w:ascii="Arial Narrow" w:hAnsi="Arial Narrow"/>
              <w:sz w:val="20"/>
            </w:rPr>
          </w:pPr>
          <w:r w:rsidRPr="00D90495">
            <w:rPr>
              <w:rFonts w:ascii="Arial Narrow" w:hAnsi="Arial Narrow"/>
              <w:sz w:val="20"/>
            </w:rPr>
            <w:t xml:space="preserve">PPP Zrenjanin </w:t>
          </w:r>
          <w:r w:rsidRPr="00D90495">
            <w:rPr>
              <w:rFonts w:ascii="Arial Narrow" w:hAnsi="Arial Narrow"/>
              <w:sz w:val="20"/>
              <w:lang w:val="en-GB"/>
            </w:rPr>
            <w:t xml:space="preserve">Wastewater </w:t>
          </w:r>
          <w:r w:rsidRPr="00D90495">
            <w:rPr>
              <w:rFonts w:ascii="Arial Narrow" w:hAnsi="Arial Narrow"/>
              <w:sz w:val="20"/>
            </w:rPr>
            <w:t>Management</w:t>
          </w:r>
        </w:p>
        <w:p w:rsidR="00096AE1" w:rsidRDefault="00096AE1" w:rsidP="00EE6E47">
          <w:pPr>
            <w:pStyle w:val="Header"/>
            <w:jc w:val="center"/>
            <w:rPr>
              <w:lang w:val="en-US"/>
            </w:rPr>
          </w:pPr>
        </w:p>
      </w:tc>
      <w:tc>
        <w:tcPr>
          <w:tcW w:w="5426" w:type="dxa"/>
        </w:tcPr>
        <w:p w:rsidR="00096AE1" w:rsidRDefault="00096AE1" w:rsidP="00EE6E47">
          <w:pPr>
            <w:pStyle w:val="Header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658941" cy="677392"/>
                <wp:effectExtent l="19050" t="0" r="7809" b="0"/>
                <wp:docPr id="3" name="Grafi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REA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941" cy="677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5C96" w:rsidRPr="00305377" w:rsidRDefault="00085C96" w:rsidP="00305377">
    <w:pPr>
      <w:pStyle w:val="Header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B1"/>
      </v:shape>
    </w:pict>
  </w:numPicBullet>
  <w:abstractNum w:abstractNumId="0">
    <w:nsid w:val="01391421"/>
    <w:multiLevelType w:val="hybridMultilevel"/>
    <w:tmpl w:val="CDD61752"/>
    <w:lvl w:ilvl="0" w:tplc="28FCA0DE">
      <w:start w:val="1"/>
      <w:numFmt w:val="bullet"/>
      <w:pStyle w:val="FormatvorlageTextkrper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339D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61D93"/>
    <w:multiLevelType w:val="hybridMultilevel"/>
    <w:tmpl w:val="AEDE2A22"/>
    <w:lvl w:ilvl="0" w:tplc="C360BC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15AE7"/>
    <w:multiLevelType w:val="hybridMultilevel"/>
    <w:tmpl w:val="87EAA2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C7B8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8C3F4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C0F3BFC"/>
    <w:multiLevelType w:val="hybridMultilevel"/>
    <w:tmpl w:val="9C5E7130"/>
    <w:lvl w:ilvl="0" w:tplc="0407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C96997"/>
    <w:multiLevelType w:val="hybridMultilevel"/>
    <w:tmpl w:val="1EE4791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62E37"/>
    <w:multiLevelType w:val="hybridMultilevel"/>
    <w:tmpl w:val="6834FC5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22E59"/>
    <w:multiLevelType w:val="hybridMultilevel"/>
    <w:tmpl w:val="70B44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338BD"/>
    <w:multiLevelType w:val="hybridMultilevel"/>
    <w:tmpl w:val="CD527A2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C27C7"/>
    <w:multiLevelType w:val="hybridMultilevel"/>
    <w:tmpl w:val="7D78E3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4E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11F5D1A"/>
    <w:multiLevelType w:val="hybridMultilevel"/>
    <w:tmpl w:val="F5A203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53AC4"/>
    <w:multiLevelType w:val="hybridMultilevel"/>
    <w:tmpl w:val="817E4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500BB"/>
    <w:multiLevelType w:val="hybridMultilevel"/>
    <w:tmpl w:val="B2308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25DBD"/>
    <w:multiLevelType w:val="hybridMultilevel"/>
    <w:tmpl w:val="D91A7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A1A0C"/>
    <w:multiLevelType w:val="hybridMultilevel"/>
    <w:tmpl w:val="F7947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41173"/>
    <w:multiLevelType w:val="hybridMultilevel"/>
    <w:tmpl w:val="25EE5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469FE"/>
    <w:multiLevelType w:val="hybridMultilevel"/>
    <w:tmpl w:val="E448498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E479F"/>
    <w:multiLevelType w:val="hybridMultilevel"/>
    <w:tmpl w:val="A3428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84F00"/>
    <w:multiLevelType w:val="hybridMultilevel"/>
    <w:tmpl w:val="6A965F4E"/>
    <w:lvl w:ilvl="0" w:tplc="C360BC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F130F"/>
    <w:multiLevelType w:val="hybridMultilevel"/>
    <w:tmpl w:val="54E68008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F607EA"/>
    <w:multiLevelType w:val="hybridMultilevel"/>
    <w:tmpl w:val="BB3EA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95E04"/>
    <w:multiLevelType w:val="hybridMultilevel"/>
    <w:tmpl w:val="28D0FD8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10561"/>
    <w:multiLevelType w:val="hybridMultilevel"/>
    <w:tmpl w:val="38E2C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B42C7"/>
    <w:multiLevelType w:val="hybridMultilevel"/>
    <w:tmpl w:val="1DA81B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34B9E"/>
    <w:multiLevelType w:val="hybridMultilevel"/>
    <w:tmpl w:val="4A1C6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D12C8"/>
    <w:multiLevelType w:val="hybridMultilevel"/>
    <w:tmpl w:val="7A6CF48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76295"/>
    <w:multiLevelType w:val="hybridMultilevel"/>
    <w:tmpl w:val="71FC6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25F4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25A3C"/>
    <w:multiLevelType w:val="hybridMultilevel"/>
    <w:tmpl w:val="87903690"/>
    <w:lvl w:ilvl="0" w:tplc="ABCE9B1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2F6F77"/>
    <w:multiLevelType w:val="hybridMultilevel"/>
    <w:tmpl w:val="11C65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B065E"/>
    <w:multiLevelType w:val="hybridMultilevel"/>
    <w:tmpl w:val="F21A8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A350B"/>
    <w:multiLevelType w:val="hybridMultilevel"/>
    <w:tmpl w:val="6FA80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C0FD0"/>
    <w:multiLevelType w:val="hybridMultilevel"/>
    <w:tmpl w:val="DB0276CA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A624AB"/>
    <w:multiLevelType w:val="hybridMultilevel"/>
    <w:tmpl w:val="7D78E3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D548E"/>
    <w:multiLevelType w:val="hybridMultilevel"/>
    <w:tmpl w:val="92D4416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875BE"/>
    <w:multiLevelType w:val="hybridMultilevel"/>
    <w:tmpl w:val="7D78E3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F5E5F"/>
    <w:multiLevelType w:val="hybridMultilevel"/>
    <w:tmpl w:val="140C4D9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107AE"/>
    <w:multiLevelType w:val="hybridMultilevel"/>
    <w:tmpl w:val="E56CD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50229"/>
    <w:multiLevelType w:val="multilevel"/>
    <w:tmpl w:val="71262F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>
    <w:nsid w:val="7D1612B4"/>
    <w:multiLevelType w:val="hybridMultilevel"/>
    <w:tmpl w:val="7E88B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25EB3"/>
    <w:multiLevelType w:val="hybridMultilevel"/>
    <w:tmpl w:val="6046F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63BFF"/>
    <w:multiLevelType w:val="hybridMultilevel"/>
    <w:tmpl w:val="37E22EF8"/>
    <w:lvl w:ilvl="0" w:tplc="040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0"/>
  </w:num>
  <w:num w:numId="4">
    <w:abstractNumId w:val="7"/>
  </w:num>
  <w:num w:numId="5">
    <w:abstractNumId w:val="8"/>
  </w:num>
  <w:num w:numId="6">
    <w:abstractNumId w:val="22"/>
  </w:num>
  <w:num w:numId="7">
    <w:abstractNumId w:val="43"/>
  </w:num>
  <w:num w:numId="8">
    <w:abstractNumId w:val="36"/>
  </w:num>
  <w:num w:numId="9">
    <w:abstractNumId w:val="38"/>
  </w:num>
  <w:num w:numId="10">
    <w:abstractNumId w:val="24"/>
  </w:num>
  <w:num w:numId="11">
    <w:abstractNumId w:val="6"/>
  </w:num>
  <w:num w:numId="12">
    <w:abstractNumId w:val="34"/>
  </w:num>
  <w:num w:numId="13">
    <w:abstractNumId w:val="28"/>
  </w:num>
  <w:num w:numId="14">
    <w:abstractNumId w:val="10"/>
  </w:num>
  <w:num w:numId="15">
    <w:abstractNumId w:val="19"/>
  </w:num>
  <w:num w:numId="16">
    <w:abstractNumId w:val="16"/>
  </w:num>
  <w:num w:numId="17">
    <w:abstractNumId w:val="23"/>
  </w:num>
  <w:num w:numId="18">
    <w:abstractNumId w:val="31"/>
  </w:num>
  <w:num w:numId="19">
    <w:abstractNumId w:val="21"/>
  </w:num>
  <w:num w:numId="20">
    <w:abstractNumId w:val="2"/>
  </w:num>
  <w:num w:numId="21">
    <w:abstractNumId w:val="20"/>
  </w:num>
  <w:num w:numId="22">
    <w:abstractNumId w:val="39"/>
  </w:num>
  <w:num w:numId="23">
    <w:abstractNumId w:val="17"/>
  </w:num>
  <w:num w:numId="24">
    <w:abstractNumId w:val="27"/>
  </w:num>
  <w:num w:numId="25">
    <w:abstractNumId w:val="41"/>
  </w:num>
  <w:num w:numId="26">
    <w:abstractNumId w:val="33"/>
  </w:num>
  <w:num w:numId="27">
    <w:abstractNumId w:val="18"/>
  </w:num>
  <w:num w:numId="28">
    <w:abstractNumId w:val="14"/>
  </w:num>
  <w:num w:numId="29">
    <w:abstractNumId w:val="25"/>
  </w:num>
  <w:num w:numId="30">
    <w:abstractNumId w:val="32"/>
  </w:num>
  <w:num w:numId="31">
    <w:abstractNumId w:val="29"/>
  </w:num>
  <w:num w:numId="32">
    <w:abstractNumId w:val="4"/>
  </w:num>
  <w:num w:numId="33">
    <w:abstractNumId w:val="12"/>
  </w:num>
  <w:num w:numId="34">
    <w:abstractNumId w:val="1"/>
  </w:num>
  <w:num w:numId="35">
    <w:abstractNumId w:val="9"/>
  </w:num>
  <w:num w:numId="36">
    <w:abstractNumId w:val="5"/>
  </w:num>
  <w:num w:numId="37">
    <w:abstractNumId w:val="11"/>
  </w:num>
  <w:num w:numId="38">
    <w:abstractNumId w:val="35"/>
  </w:num>
  <w:num w:numId="39">
    <w:abstractNumId w:val="37"/>
  </w:num>
  <w:num w:numId="40">
    <w:abstractNumId w:val="15"/>
  </w:num>
  <w:num w:numId="41">
    <w:abstractNumId w:val="13"/>
  </w:num>
  <w:num w:numId="42">
    <w:abstractNumId w:val="26"/>
  </w:num>
  <w:num w:numId="43">
    <w:abstractNumId w:val="42"/>
  </w:num>
  <w:num w:numId="4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3083A"/>
    <w:rsid w:val="0000049A"/>
    <w:rsid w:val="00007CF1"/>
    <w:rsid w:val="00013C5E"/>
    <w:rsid w:val="000151A1"/>
    <w:rsid w:val="00021FE7"/>
    <w:rsid w:val="00021FEF"/>
    <w:rsid w:val="000239CC"/>
    <w:rsid w:val="0002686F"/>
    <w:rsid w:val="00033E6C"/>
    <w:rsid w:val="00034A5D"/>
    <w:rsid w:val="000438DA"/>
    <w:rsid w:val="00044454"/>
    <w:rsid w:val="0004632C"/>
    <w:rsid w:val="00046622"/>
    <w:rsid w:val="000519CA"/>
    <w:rsid w:val="00052EC0"/>
    <w:rsid w:val="00054425"/>
    <w:rsid w:val="00054713"/>
    <w:rsid w:val="00055719"/>
    <w:rsid w:val="00071BEA"/>
    <w:rsid w:val="00072055"/>
    <w:rsid w:val="0007283E"/>
    <w:rsid w:val="00077378"/>
    <w:rsid w:val="0007744A"/>
    <w:rsid w:val="00077D6B"/>
    <w:rsid w:val="00081FD6"/>
    <w:rsid w:val="00083229"/>
    <w:rsid w:val="00084D68"/>
    <w:rsid w:val="00085C96"/>
    <w:rsid w:val="0008625F"/>
    <w:rsid w:val="00086E58"/>
    <w:rsid w:val="00090F4D"/>
    <w:rsid w:val="00095524"/>
    <w:rsid w:val="00096AE1"/>
    <w:rsid w:val="00097151"/>
    <w:rsid w:val="00097700"/>
    <w:rsid w:val="000A07B3"/>
    <w:rsid w:val="000A57C5"/>
    <w:rsid w:val="000B669A"/>
    <w:rsid w:val="000C1B45"/>
    <w:rsid w:val="000C22DA"/>
    <w:rsid w:val="000C4A15"/>
    <w:rsid w:val="000C6003"/>
    <w:rsid w:val="000C7C9C"/>
    <w:rsid w:val="000D02FA"/>
    <w:rsid w:val="000D1357"/>
    <w:rsid w:val="000D385F"/>
    <w:rsid w:val="000D402B"/>
    <w:rsid w:val="000D6F48"/>
    <w:rsid w:val="000D7B3A"/>
    <w:rsid w:val="000E3744"/>
    <w:rsid w:val="000E713B"/>
    <w:rsid w:val="000E71AF"/>
    <w:rsid w:val="000E76A3"/>
    <w:rsid w:val="000E79FE"/>
    <w:rsid w:val="000F4069"/>
    <w:rsid w:val="00100D68"/>
    <w:rsid w:val="00104B96"/>
    <w:rsid w:val="00111C65"/>
    <w:rsid w:val="00117072"/>
    <w:rsid w:val="001177E2"/>
    <w:rsid w:val="00121461"/>
    <w:rsid w:val="0012199A"/>
    <w:rsid w:val="0012345A"/>
    <w:rsid w:val="00125EE5"/>
    <w:rsid w:val="00127572"/>
    <w:rsid w:val="00127F09"/>
    <w:rsid w:val="00141356"/>
    <w:rsid w:val="0014459E"/>
    <w:rsid w:val="00145A86"/>
    <w:rsid w:val="00151D59"/>
    <w:rsid w:val="00157328"/>
    <w:rsid w:val="001578B1"/>
    <w:rsid w:val="0016154B"/>
    <w:rsid w:val="00165096"/>
    <w:rsid w:val="00165804"/>
    <w:rsid w:val="001670BC"/>
    <w:rsid w:val="001712F3"/>
    <w:rsid w:val="00174ED8"/>
    <w:rsid w:val="00176558"/>
    <w:rsid w:val="0017655B"/>
    <w:rsid w:val="00177B9F"/>
    <w:rsid w:val="00180B25"/>
    <w:rsid w:val="00182329"/>
    <w:rsid w:val="00190B17"/>
    <w:rsid w:val="00196FC4"/>
    <w:rsid w:val="001A0443"/>
    <w:rsid w:val="001A4838"/>
    <w:rsid w:val="001A75EF"/>
    <w:rsid w:val="001B124B"/>
    <w:rsid w:val="001B6681"/>
    <w:rsid w:val="001B6895"/>
    <w:rsid w:val="001B6B04"/>
    <w:rsid w:val="001C54CB"/>
    <w:rsid w:val="001D0397"/>
    <w:rsid w:val="001D3EE9"/>
    <w:rsid w:val="001E3AFD"/>
    <w:rsid w:val="001E45EC"/>
    <w:rsid w:val="001E4E51"/>
    <w:rsid w:val="001E751E"/>
    <w:rsid w:val="001E7D50"/>
    <w:rsid w:val="002040F9"/>
    <w:rsid w:val="00210012"/>
    <w:rsid w:val="00210019"/>
    <w:rsid w:val="00211683"/>
    <w:rsid w:val="00211AFA"/>
    <w:rsid w:val="00213329"/>
    <w:rsid w:val="00214C0C"/>
    <w:rsid w:val="00215EC0"/>
    <w:rsid w:val="00221F44"/>
    <w:rsid w:val="00223945"/>
    <w:rsid w:val="00227BAB"/>
    <w:rsid w:val="00233138"/>
    <w:rsid w:val="00234998"/>
    <w:rsid w:val="00234E83"/>
    <w:rsid w:val="00241D66"/>
    <w:rsid w:val="00245C53"/>
    <w:rsid w:val="00245F78"/>
    <w:rsid w:val="00246D4E"/>
    <w:rsid w:val="0025558D"/>
    <w:rsid w:val="00255BF9"/>
    <w:rsid w:val="00256C88"/>
    <w:rsid w:val="002674AD"/>
    <w:rsid w:val="00267EC7"/>
    <w:rsid w:val="00270405"/>
    <w:rsid w:val="002706EB"/>
    <w:rsid w:val="00277351"/>
    <w:rsid w:val="00290ACB"/>
    <w:rsid w:val="002926ED"/>
    <w:rsid w:val="00293AF5"/>
    <w:rsid w:val="002940F3"/>
    <w:rsid w:val="0029491C"/>
    <w:rsid w:val="002A12CD"/>
    <w:rsid w:val="002A2B97"/>
    <w:rsid w:val="002A5372"/>
    <w:rsid w:val="002A5595"/>
    <w:rsid w:val="002A74B8"/>
    <w:rsid w:val="002B1E6F"/>
    <w:rsid w:val="002B2D77"/>
    <w:rsid w:val="002B3E8F"/>
    <w:rsid w:val="002B5AE0"/>
    <w:rsid w:val="002B657A"/>
    <w:rsid w:val="002B7181"/>
    <w:rsid w:val="002C1389"/>
    <w:rsid w:val="002C2E15"/>
    <w:rsid w:val="002D7478"/>
    <w:rsid w:val="002E14CB"/>
    <w:rsid w:val="002E1E2E"/>
    <w:rsid w:val="002E31F0"/>
    <w:rsid w:val="002E6BFC"/>
    <w:rsid w:val="002E709A"/>
    <w:rsid w:val="002F02C6"/>
    <w:rsid w:val="002F2195"/>
    <w:rsid w:val="002F27B8"/>
    <w:rsid w:val="002F2A4D"/>
    <w:rsid w:val="002F2DE3"/>
    <w:rsid w:val="00305377"/>
    <w:rsid w:val="00315419"/>
    <w:rsid w:val="003270F9"/>
    <w:rsid w:val="003273D2"/>
    <w:rsid w:val="00330ABB"/>
    <w:rsid w:val="003333DC"/>
    <w:rsid w:val="00337B47"/>
    <w:rsid w:val="00337FAE"/>
    <w:rsid w:val="003459F2"/>
    <w:rsid w:val="003463FE"/>
    <w:rsid w:val="0034727A"/>
    <w:rsid w:val="0035334D"/>
    <w:rsid w:val="00356F07"/>
    <w:rsid w:val="003652D7"/>
    <w:rsid w:val="00365EB7"/>
    <w:rsid w:val="0036798D"/>
    <w:rsid w:val="00367DCC"/>
    <w:rsid w:val="003719EC"/>
    <w:rsid w:val="00372861"/>
    <w:rsid w:val="00374703"/>
    <w:rsid w:val="003751C6"/>
    <w:rsid w:val="00376BE0"/>
    <w:rsid w:val="00384979"/>
    <w:rsid w:val="00385DD7"/>
    <w:rsid w:val="00387272"/>
    <w:rsid w:val="00390097"/>
    <w:rsid w:val="00394812"/>
    <w:rsid w:val="003A4415"/>
    <w:rsid w:val="003A5243"/>
    <w:rsid w:val="003A58A8"/>
    <w:rsid w:val="003B04B7"/>
    <w:rsid w:val="003B715E"/>
    <w:rsid w:val="003B7E15"/>
    <w:rsid w:val="003C02BB"/>
    <w:rsid w:val="003C3372"/>
    <w:rsid w:val="003C4454"/>
    <w:rsid w:val="003D0F32"/>
    <w:rsid w:val="003E07A1"/>
    <w:rsid w:val="003E407D"/>
    <w:rsid w:val="003E6060"/>
    <w:rsid w:val="003E6652"/>
    <w:rsid w:val="003E7E6D"/>
    <w:rsid w:val="003F225B"/>
    <w:rsid w:val="004100A0"/>
    <w:rsid w:val="004103F4"/>
    <w:rsid w:val="00411AB7"/>
    <w:rsid w:val="0041412A"/>
    <w:rsid w:val="00427ADE"/>
    <w:rsid w:val="00430E22"/>
    <w:rsid w:val="00432719"/>
    <w:rsid w:val="00433DA9"/>
    <w:rsid w:val="00436546"/>
    <w:rsid w:val="004371F9"/>
    <w:rsid w:val="0044380D"/>
    <w:rsid w:val="004470FE"/>
    <w:rsid w:val="00456270"/>
    <w:rsid w:val="004569A0"/>
    <w:rsid w:val="00457F18"/>
    <w:rsid w:val="00461E31"/>
    <w:rsid w:val="004623BC"/>
    <w:rsid w:val="00465C30"/>
    <w:rsid w:val="0046785E"/>
    <w:rsid w:val="00473F84"/>
    <w:rsid w:val="00481A16"/>
    <w:rsid w:val="00486811"/>
    <w:rsid w:val="0048766D"/>
    <w:rsid w:val="004904B3"/>
    <w:rsid w:val="00491C44"/>
    <w:rsid w:val="00492CCD"/>
    <w:rsid w:val="004A3C12"/>
    <w:rsid w:val="004A7CE5"/>
    <w:rsid w:val="004B4BD4"/>
    <w:rsid w:val="004B6010"/>
    <w:rsid w:val="004B72A7"/>
    <w:rsid w:val="004C0DC0"/>
    <w:rsid w:val="004C6001"/>
    <w:rsid w:val="004D1907"/>
    <w:rsid w:val="004D1FBB"/>
    <w:rsid w:val="004D414A"/>
    <w:rsid w:val="004E2243"/>
    <w:rsid w:val="004E2A7A"/>
    <w:rsid w:val="004F069A"/>
    <w:rsid w:val="004F249B"/>
    <w:rsid w:val="004F26BD"/>
    <w:rsid w:val="004F2CBF"/>
    <w:rsid w:val="004F47D8"/>
    <w:rsid w:val="004F5263"/>
    <w:rsid w:val="00502C02"/>
    <w:rsid w:val="00505643"/>
    <w:rsid w:val="00510ED0"/>
    <w:rsid w:val="00514C76"/>
    <w:rsid w:val="00515247"/>
    <w:rsid w:val="005177A7"/>
    <w:rsid w:val="00523867"/>
    <w:rsid w:val="005271D4"/>
    <w:rsid w:val="00527B1B"/>
    <w:rsid w:val="0053108E"/>
    <w:rsid w:val="005328B6"/>
    <w:rsid w:val="0053520E"/>
    <w:rsid w:val="00535B11"/>
    <w:rsid w:val="00536880"/>
    <w:rsid w:val="00536FC9"/>
    <w:rsid w:val="00537281"/>
    <w:rsid w:val="00550D5A"/>
    <w:rsid w:val="005535BE"/>
    <w:rsid w:val="005547CA"/>
    <w:rsid w:val="005744FF"/>
    <w:rsid w:val="005753F7"/>
    <w:rsid w:val="00576083"/>
    <w:rsid w:val="00580504"/>
    <w:rsid w:val="0058091F"/>
    <w:rsid w:val="00582C17"/>
    <w:rsid w:val="005833DF"/>
    <w:rsid w:val="00595993"/>
    <w:rsid w:val="005A0FED"/>
    <w:rsid w:val="005A3C9E"/>
    <w:rsid w:val="005B0C14"/>
    <w:rsid w:val="005B125A"/>
    <w:rsid w:val="005B22F4"/>
    <w:rsid w:val="005B5746"/>
    <w:rsid w:val="005C3238"/>
    <w:rsid w:val="005C3C57"/>
    <w:rsid w:val="005C624F"/>
    <w:rsid w:val="005D2551"/>
    <w:rsid w:val="005D47E6"/>
    <w:rsid w:val="005E3217"/>
    <w:rsid w:val="005F1975"/>
    <w:rsid w:val="00600878"/>
    <w:rsid w:val="006123B1"/>
    <w:rsid w:val="0062025A"/>
    <w:rsid w:val="00626303"/>
    <w:rsid w:val="00630257"/>
    <w:rsid w:val="0063134E"/>
    <w:rsid w:val="0063152D"/>
    <w:rsid w:val="00631DE0"/>
    <w:rsid w:val="00633AEE"/>
    <w:rsid w:val="00636CE6"/>
    <w:rsid w:val="00637945"/>
    <w:rsid w:val="00640811"/>
    <w:rsid w:val="0064419D"/>
    <w:rsid w:val="00645A38"/>
    <w:rsid w:val="00653D7F"/>
    <w:rsid w:val="006547E8"/>
    <w:rsid w:val="0065590B"/>
    <w:rsid w:val="00656C77"/>
    <w:rsid w:val="00657F47"/>
    <w:rsid w:val="006618D6"/>
    <w:rsid w:val="00662260"/>
    <w:rsid w:val="00662E5F"/>
    <w:rsid w:val="00663DB1"/>
    <w:rsid w:val="00667015"/>
    <w:rsid w:val="00681187"/>
    <w:rsid w:val="00683918"/>
    <w:rsid w:val="00686CE7"/>
    <w:rsid w:val="006874A8"/>
    <w:rsid w:val="0069363F"/>
    <w:rsid w:val="00693655"/>
    <w:rsid w:val="006A5E5E"/>
    <w:rsid w:val="006A6BA4"/>
    <w:rsid w:val="006B1A62"/>
    <w:rsid w:val="006B3969"/>
    <w:rsid w:val="006C1631"/>
    <w:rsid w:val="006C72C9"/>
    <w:rsid w:val="006D0CED"/>
    <w:rsid w:val="006D10D9"/>
    <w:rsid w:val="006D329B"/>
    <w:rsid w:val="006D502F"/>
    <w:rsid w:val="006E272B"/>
    <w:rsid w:val="006E4015"/>
    <w:rsid w:val="006F0D3C"/>
    <w:rsid w:val="006F1E0D"/>
    <w:rsid w:val="006F3380"/>
    <w:rsid w:val="006F341A"/>
    <w:rsid w:val="006F582F"/>
    <w:rsid w:val="006F791C"/>
    <w:rsid w:val="00704324"/>
    <w:rsid w:val="007061FC"/>
    <w:rsid w:val="0071139B"/>
    <w:rsid w:val="00712659"/>
    <w:rsid w:val="00722F92"/>
    <w:rsid w:val="0072365C"/>
    <w:rsid w:val="007252EB"/>
    <w:rsid w:val="00731C7D"/>
    <w:rsid w:val="0073573A"/>
    <w:rsid w:val="00737014"/>
    <w:rsid w:val="00742407"/>
    <w:rsid w:val="0074562D"/>
    <w:rsid w:val="0074632F"/>
    <w:rsid w:val="00753BD6"/>
    <w:rsid w:val="00757B19"/>
    <w:rsid w:val="00763D97"/>
    <w:rsid w:val="00763E5C"/>
    <w:rsid w:val="00770F2B"/>
    <w:rsid w:val="00777023"/>
    <w:rsid w:val="00783BEA"/>
    <w:rsid w:val="007844C9"/>
    <w:rsid w:val="007910FA"/>
    <w:rsid w:val="00791902"/>
    <w:rsid w:val="00791ED1"/>
    <w:rsid w:val="0079373C"/>
    <w:rsid w:val="00797F8A"/>
    <w:rsid w:val="007A2B0D"/>
    <w:rsid w:val="007A5B1A"/>
    <w:rsid w:val="007A7562"/>
    <w:rsid w:val="007B0655"/>
    <w:rsid w:val="007B18CB"/>
    <w:rsid w:val="007B45E5"/>
    <w:rsid w:val="007C207A"/>
    <w:rsid w:val="007C7183"/>
    <w:rsid w:val="007C7DA3"/>
    <w:rsid w:val="007D1007"/>
    <w:rsid w:val="007D1C42"/>
    <w:rsid w:val="007D3322"/>
    <w:rsid w:val="007E277A"/>
    <w:rsid w:val="00802803"/>
    <w:rsid w:val="00810734"/>
    <w:rsid w:val="008132E1"/>
    <w:rsid w:val="00813999"/>
    <w:rsid w:val="00821EFC"/>
    <w:rsid w:val="008308FA"/>
    <w:rsid w:val="00833F35"/>
    <w:rsid w:val="00840E26"/>
    <w:rsid w:val="008420E9"/>
    <w:rsid w:val="008455E2"/>
    <w:rsid w:val="00847984"/>
    <w:rsid w:val="008529E3"/>
    <w:rsid w:val="00854BD7"/>
    <w:rsid w:val="0086492E"/>
    <w:rsid w:val="00870927"/>
    <w:rsid w:val="00870C9A"/>
    <w:rsid w:val="00874EF0"/>
    <w:rsid w:val="008753C3"/>
    <w:rsid w:val="00875E74"/>
    <w:rsid w:val="0087612F"/>
    <w:rsid w:val="008762DE"/>
    <w:rsid w:val="0088059F"/>
    <w:rsid w:val="00884496"/>
    <w:rsid w:val="00890CF5"/>
    <w:rsid w:val="008936AF"/>
    <w:rsid w:val="00894D67"/>
    <w:rsid w:val="008A07E0"/>
    <w:rsid w:val="008A07F7"/>
    <w:rsid w:val="008A0B30"/>
    <w:rsid w:val="008A1FC0"/>
    <w:rsid w:val="008A2281"/>
    <w:rsid w:val="008A2581"/>
    <w:rsid w:val="008A2600"/>
    <w:rsid w:val="008A2C22"/>
    <w:rsid w:val="008A6B5C"/>
    <w:rsid w:val="008C0696"/>
    <w:rsid w:val="008C2D5E"/>
    <w:rsid w:val="008C4801"/>
    <w:rsid w:val="008C665A"/>
    <w:rsid w:val="008D0DA8"/>
    <w:rsid w:val="008D1760"/>
    <w:rsid w:val="008D5272"/>
    <w:rsid w:val="008D73C0"/>
    <w:rsid w:val="008E12A1"/>
    <w:rsid w:val="008E19D1"/>
    <w:rsid w:val="008E1AA9"/>
    <w:rsid w:val="008E53B3"/>
    <w:rsid w:val="008F24A5"/>
    <w:rsid w:val="00900568"/>
    <w:rsid w:val="00901564"/>
    <w:rsid w:val="009016AB"/>
    <w:rsid w:val="00902D58"/>
    <w:rsid w:val="00916508"/>
    <w:rsid w:val="00916EBB"/>
    <w:rsid w:val="00920089"/>
    <w:rsid w:val="009200A1"/>
    <w:rsid w:val="00920A9B"/>
    <w:rsid w:val="00922291"/>
    <w:rsid w:val="00931CF7"/>
    <w:rsid w:val="009331A9"/>
    <w:rsid w:val="0094767A"/>
    <w:rsid w:val="00950697"/>
    <w:rsid w:val="0095069B"/>
    <w:rsid w:val="00952293"/>
    <w:rsid w:val="00953108"/>
    <w:rsid w:val="00960C61"/>
    <w:rsid w:val="00961A6E"/>
    <w:rsid w:val="009715E0"/>
    <w:rsid w:val="009722E7"/>
    <w:rsid w:val="0097296A"/>
    <w:rsid w:val="00976141"/>
    <w:rsid w:val="0097735C"/>
    <w:rsid w:val="009803BF"/>
    <w:rsid w:val="00983DE2"/>
    <w:rsid w:val="0098434B"/>
    <w:rsid w:val="00985A49"/>
    <w:rsid w:val="00985C5D"/>
    <w:rsid w:val="009904FB"/>
    <w:rsid w:val="00992101"/>
    <w:rsid w:val="009946B5"/>
    <w:rsid w:val="009A0CC2"/>
    <w:rsid w:val="009A0FD9"/>
    <w:rsid w:val="009A261B"/>
    <w:rsid w:val="009B41CC"/>
    <w:rsid w:val="009B63AD"/>
    <w:rsid w:val="009C1D7B"/>
    <w:rsid w:val="009C5FAE"/>
    <w:rsid w:val="009D101C"/>
    <w:rsid w:val="009D15C9"/>
    <w:rsid w:val="009D559D"/>
    <w:rsid w:val="009E058D"/>
    <w:rsid w:val="009E20AE"/>
    <w:rsid w:val="009E660F"/>
    <w:rsid w:val="009F025B"/>
    <w:rsid w:val="009F45D6"/>
    <w:rsid w:val="009F4E82"/>
    <w:rsid w:val="009F6149"/>
    <w:rsid w:val="00A02C21"/>
    <w:rsid w:val="00A069C4"/>
    <w:rsid w:val="00A1546F"/>
    <w:rsid w:val="00A21885"/>
    <w:rsid w:val="00A2686E"/>
    <w:rsid w:val="00A328D4"/>
    <w:rsid w:val="00A36A58"/>
    <w:rsid w:val="00A434EB"/>
    <w:rsid w:val="00A44426"/>
    <w:rsid w:val="00A454DB"/>
    <w:rsid w:val="00A52C93"/>
    <w:rsid w:val="00A53B9D"/>
    <w:rsid w:val="00A55178"/>
    <w:rsid w:val="00A55E89"/>
    <w:rsid w:val="00A57E2D"/>
    <w:rsid w:val="00A64F00"/>
    <w:rsid w:val="00A6505C"/>
    <w:rsid w:val="00A703A8"/>
    <w:rsid w:val="00A70B50"/>
    <w:rsid w:val="00A73A04"/>
    <w:rsid w:val="00A76BEA"/>
    <w:rsid w:val="00A85191"/>
    <w:rsid w:val="00A86023"/>
    <w:rsid w:val="00A95511"/>
    <w:rsid w:val="00A95C08"/>
    <w:rsid w:val="00AA658D"/>
    <w:rsid w:val="00AA71BF"/>
    <w:rsid w:val="00AB15F7"/>
    <w:rsid w:val="00AB698C"/>
    <w:rsid w:val="00AC3DD4"/>
    <w:rsid w:val="00AC4A5A"/>
    <w:rsid w:val="00AC4D10"/>
    <w:rsid w:val="00AC62AB"/>
    <w:rsid w:val="00AD0B78"/>
    <w:rsid w:val="00AD1830"/>
    <w:rsid w:val="00AD4266"/>
    <w:rsid w:val="00AD5FCD"/>
    <w:rsid w:val="00AD6CBA"/>
    <w:rsid w:val="00AE195E"/>
    <w:rsid w:val="00AF439E"/>
    <w:rsid w:val="00AF655D"/>
    <w:rsid w:val="00B01E13"/>
    <w:rsid w:val="00B03039"/>
    <w:rsid w:val="00B044CF"/>
    <w:rsid w:val="00B064A8"/>
    <w:rsid w:val="00B117D3"/>
    <w:rsid w:val="00B16231"/>
    <w:rsid w:val="00B20C51"/>
    <w:rsid w:val="00B2248B"/>
    <w:rsid w:val="00B22CC5"/>
    <w:rsid w:val="00B2722F"/>
    <w:rsid w:val="00B27D60"/>
    <w:rsid w:val="00B32267"/>
    <w:rsid w:val="00B37D91"/>
    <w:rsid w:val="00B37EA8"/>
    <w:rsid w:val="00B40985"/>
    <w:rsid w:val="00B409E1"/>
    <w:rsid w:val="00B41ED2"/>
    <w:rsid w:val="00B41F64"/>
    <w:rsid w:val="00B43E4B"/>
    <w:rsid w:val="00B4448C"/>
    <w:rsid w:val="00B528FB"/>
    <w:rsid w:val="00B53134"/>
    <w:rsid w:val="00B5523F"/>
    <w:rsid w:val="00B55490"/>
    <w:rsid w:val="00B56C1F"/>
    <w:rsid w:val="00B64EA8"/>
    <w:rsid w:val="00B65355"/>
    <w:rsid w:val="00B659CF"/>
    <w:rsid w:val="00B66C8F"/>
    <w:rsid w:val="00B7363F"/>
    <w:rsid w:val="00B767BC"/>
    <w:rsid w:val="00B76BAC"/>
    <w:rsid w:val="00B839B4"/>
    <w:rsid w:val="00B83BE0"/>
    <w:rsid w:val="00B847DD"/>
    <w:rsid w:val="00B84A1B"/>
    <w:rsid w:val="00B864CC"/>
    <w:rsid w:val="00B93BA6"/>
    <w:rsid w:val="00B93DC8"/>
    <w:rsid w:val="00B9550B"/>
    <w:rsid w:val="00BA144D"/>
    <w:rsid w:val="00BA2716"/>
    <w:rsid w:val="00BB340B"/>
    <w:rsid w:val="00BB4286"/>
    <w:rsid w:val="00BB43AD"/>
    <w:rsid w:val="00BC66B6"/>
    <w:rsid w:val="00BD021B"/>
    <w:rsid w:val="00BD046D"/>
    <w:rsid w:val="00BD1EB8"/>
    <w:rsid w:val="00BD5F03"/>
    <w:rsid w:val="00BE3F40"/>
    <w:rsid w:val="00BE6F60"/>
    <w:rsid w:val="00BF63AE"/>
    <w:rsid w:val="00BF76EE"/>
    <w:rsid w:val="00C00AE9"/>
    <w:rsid w:val="00C02230"/>
    <w:rsid w:val="00C06B75"/>
    <w:rsid w:val="00C12CB9"/>
    <w:rsid w:val="00C14D92"/>
    <w:rsid w:val="00C163B9"/>
    <w:rsid w:val="00C21B25"/>
    <w:rsid w:val="00C22813"/>
    <w:rsid w:val="00C2495F"/>
    <w:rsid w:val="00C24E65"/>
    <w:rsid w:val="00C25F35"/>
    <w:rsid w:val="00C27DA0"/>
    <w:rsid w:val="00C30EF7"/>
    <w:rsid w:val="00C3171D"/>
    <w:rsid w:val="00C33A80"/>
    <w:rsid w:val="00C33CBF"/>
    <w:rsid w:val="00C3735C"/>
    <w:rsid w:val="00C3771E"/>
    <w:rsid w:val="00C37C2E"/>
    <w:rsid w:val="00C41524"/>
    <w:rsid w:val="00C46FA3"/>
    <w:rsid w:val="00C51C1E"/>
    <w:rsid w:val="00C521B7"/>
    <w:rsid w:val="00C536EB"/>
    <w:rsid w:val="00C53CB9"/>
    <w:rsid w:val="00C54AEF"/>
    <w:rsid w:val="00C6139D"/>
    <w:rsid w:val="00C63F46"/>
    <w:rsid w:val="00C76C1E"/>
    <w:rsid w:val="00C83BC4"/>
    <w:rsid w:val="00C83DF5"/>
    <w:rsid w:val="00C845A6"/>
    <w:rsid w:val="00C8518A"/>
    <w:rsid w:val="00C90F4F"/>
    <w:rsid w:val="00C91772"/>
    <w:rsid w:val="00C922DD"/>
    <w:rsid w:val="00C941F7"/>
    <w:rsid w:val="00C951DE"/>
    <w:rsid w:val="00CA280B"/>
    <w:rsid w:val="00CB1377"/>
    <w:rsid w:val="00CB1D44"/>
    <w:rsid w:val="00CC25D4"/>
    <w:rsid w:val="00CC4AB1"/>
    <w:rsid w:val="00CC6C69"/>
    <w:rsid w:val="00CC7A75"/>
    <w:rsid w:val="00CD4992"/>
    <w:rsid w:val="00CD6C0A"/>
    <w:rsid w:val="00CE2DE8"/>
    <w:rsid w:val="00CE2EB7"/>
    <w:rsid w:val="00CE3CFB"/>
    <w:rsid w:val="00CE712D"/>
    <w:rsid w:val="00CF0A90"/>
    <w:rsid w:val="00CF1098"/>
    <w:rsid w:val="00CF24B0"/>
    <w:rsid w:val="00D02675"/>
    <w:rsid w:val="00D03C4F"/>
    <w:rsid w:val="00D046CD"/>
    <w:rsid w:val="00D04F23"/>
    <w:rsid w:val="00D0718C"/>
    <w:rsid w:val="00D206E1"/>
    <w:rsid w:val="00D23098"/>
    <w:rsid w:val="00D27226"/>
    <w:rsid w:val="00D30407"/>
    <w:rsid w:val="00D37A90"/>
    <w:rsid w:val="00D505ED"/>
    <w:rsid w:val="00D518B9"/>
    <w:rsid w:val="00D54938"/>
    <w:rsid w:val="00D60183"/>
    <w:rsid w:val="00D60A5A"/>
    <w:rsid w:val="00D6305A"/>
    <w:rsid w:val="00D65353"/>
    <w:rsid w:val="00D66CE5"/>
    <w:rsid w:val="00D73E36"/>
    <w:rsid w:val="00D760FC"/>
    <w:rsid w:val="00D76714"/>
    <w:rsid w:val="00D805CE"/>
    <w:rsid w:val="00D83837"/>
    <w:rsid w:val="00D84780"/>
    <w:rsid w:val="00D85B47"/>
    <w:rsid w:val="00D920BC"/>
    <w:rsid w:val="00D96424"/>
    <w:rsid w:val="00DA095A"/>
    <w:rsid w:val="00DA2A40"/>
    <w:rsid w:val="00DA6E2D"/>
    <w:rsid w:val="00DC1B2A"/>
    <w:rsid w:val="00DC2A1C"/>
    <w:rsid w:val="00DC2C1C"/>
    <w:rsid w:val="00DC3A83"/>
    <w:rsid w:val="00DC3FD7"/>
    <w:rsid w:val="00DC65B7"/>
    <w:rsid w:val="00DC7272"/>
    <w:rsid w:val="00DD0BF2"/>
    <w:rsid w:val="00DD4DEF"/>
    <w:rsid w:val="00DD6AD9"/>
    <w:rsid w:val="00DE2BAB"/>
    <w:rsid w:val="00DE6274"/>
    <w:rsid w:val="00DE6D8D"/>
    <w:rsid w:val="00DF0450"/>
    <w:rsid w:val="00DF2836"/>
    <w:rsid w:val="00DF3B3B"/>
    <w:rsid w:val="00E03FBB"/>
    <w:rsid w:val="00E06160"/>
    <w:rsid w:val="00E07D15"/>
    <w:rsid w:val="00E13CCF"/>
    <w:rsid w:val="00E13ECB"/>
    <w:rsid w:val="00E1470B"/>
    <w:rsid w:val="00E178C0"/>
    <w:rsid w:val="00E205BF"/>
    <w:rsid w:val="00E21CD7"/>
    <w:rsid w:val="00E238BD"/>
    <w:rsid w:val="00E30F27"/>
    <w:rsid w:val="00E33A3F"/>
    <w:rsid w:val="00E36A68"/>
    <w:rsid w:val="00E37C03"/>
    <w:rsid w:val="00E4381A"/>
    <w:rsid w:val="00E45248"/>
    <w:rsid w:val="00E47B7C"/>
    <w:rsid w:val="00E512FA"/>
    <w:rsid w:val="00E52189"/>
    <w:rsid w:val="00E525DE"/>
    <w:rsid w:val="00E55CA6"/>
    <w:rsid w:val="00E60326"/>
    <w:rsid w:val="00E60DE2"/>
    <w:rsid w:val="00E614C4"/>
    <w:rsid w:val="00E62F00"/>
    <w:rsid w:val="00E6325D"/>
    <w:rsid w:val="00E6436B"/>
    <w:rsid w:val="00E64AD0"/>
    <w:rsid w:val="00E6652E"/>
    <w:rsid w:val="00E71B4B"/>
    <w:rsid w:val="00E750E6"/>
    <w:rsid w:val="00E77A96"/>
    <w:rsid w:val="00E82A84"/>
    <w:rsid w:val="00E8576D"/>
    <w:rsid w:val="00E85C28"/>
    <w:rsid w:val="00E86E24"/>
    <w:rsid w:val="00E8751B"/>
    <w:rsid w:val="00E90AFF"/>
    <w:rsid w:val="00E97632"/>
    <w:rsid w:val="00EA1A8A"/>
    <w:rsid w:val="00EA3E79"/>
    <w:rsid w:val="00EA5AB0"/>
    <w:rsid w:val="00EB13FF"/>
    <w:rsid w:val="00EB15EC"/>
    <w:rsid w:val="00EB2B22"/>
    <w:rsid w:val="00EB4247"/>
    <w:rsid w:val="00EB575A"/>
    <w:rsid w:val="00ED56C6"/>
    <w:rsid w:val="00ED56C7"/>
    <w:rsid w:val="00EE34AA"/>
    <w:rsid w:val="00EE3FD0"/>
    <w:rsid w:val="00EE5914"/>
    <w:rsid w:val="00EE7DBD"/>
    <w:rsid w:val="00EF1947"/>
    <w:rsid w:val="00F06E7A"/>
    <w:rsid w:val="00F07CDD"/>
    <w:rsid w:val="00F10308"/>
    <w:rsid w:val="00F1364D"/>
    <w:rsid w:val="00F151C7"/>
    <w:rsid w:val="00F157CE"/>
    <w:rsid w:val="00F2054A"/>
    <w:rsid w:val="00F27EDB"/>
    <w:rsid w:val="00F3083A"/>
    <w:rsid w:val="00F3496E"/>
    <w:rsid w:val="00F36D5C"/>
    <w:rsid w:val="00F41D63"/>
    <w:rsid w:val="00F435A9"/>
    <w:rsid w:val="00F53201"/>
    <w:rsid w:val="00F720D2"/>
    <w:rsid w:val="00F75DF5"/>
    <w:rsid w:val="00F76064"/>
    <w:rsid w:val="00F76C85"/>
    <w:rsid w:val="00F77609"/>
    <w:rsid w:val="00F81EC8"/>
    <w:rsid w:val="00F8226E"/>
    <w:rsid w:val="00F853CE"/>
    <w:rsid w:val="00F911F0"/>
    <w:rsid w:val="00F92104"/>
    <w:rsid w:val="00F94299"/>
    <w:rsid w:val="00FA1955"/>
    <w:rsid w:val="00FB05A6"/>
    <w:rsid w:val="00FB222C"/>
    <w:rsid w:val="00FB2330"/>
    <w:rsid w:val="00FB560D"/>
    <w:rsid w:val="00FC1802"/>
    <w:rsid w:val="00FD0D29"/>
    <w:rsid w:val="00FD54F2"/>
    <w:rsid w:val="00FD5731"/>
    <w:rsid w:val="00FE0F94"/>
    <w:rsid w:val="00FE1854"/>
    <w:rsid w:val="00FE18CB"/>
    <w:rsid w:val="00FF0A5B"/>
    <w:rsid w:val="00FF33DD"/>
    <w:rsid w:val="00FF4D10"/>
    <w:rsid w:val="00FF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7671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16508"/>
    <w:pPr>
      <w:keepNext/>
      <w:numPr>
        <w:numId w:val="3"/>
      </w:numPr>
      <w:spacing w:before="240" w:after="60"/>
      <w:outlineLvl w:val="0"/>
    </w:pPr>
    <w:rPr>
      <w:b/>
      <w:bCs/>
      <w:kern w:val="28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76C1E"/>
    <w:pPr>
      <w:keepNext/>
      <w:numPr>
        <w:ilvl w:val="1"/>
        <w:numId w:val="3"/>
      </w:numPr>
      <w:spacing w:before="240" w:after="60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F3083A"/>
    <w:pPr>
      <w:keepNext/>
      <w:numPr>
        <w:ilvl w:val="2"/>
        <w:numId w:val="3"/>
      </w:numPr>
      <w:spacing w:before="240" w:after="60"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qFormat/>
    <w:rsid w:val="00F3083A"/>
    <w:pPr>
      <w:keepNext/>
      <w:numPr>
        <w:ilvl w:val="3"/>
        <w:numId w:val="3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3083A"/>
    <w:pPr>
      <w:numPr>
        <w:ilvl w:val="4"/>
        <w:numId w:val="3"/>
      </w:numPr>
      <w:spacing w:before="240" w:after="6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F3083A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3083A"/>
    <w:pPr>
      <w:numPr>
        <w:ilvl w:val="6"/>
        <w:numId w:val="3"/>
      </w:num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F3083A"/>
    <w:pPr>
      <w:numPr>
        <w:ilvl w:val="7"/>
        <w:numId w:val="3"/>
      </w:numPr>
      <w:spacing w:before="240" w:after="6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F3083A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6508"/>
    <w:rPr>
      <w:rFonts w:ascii="Arial" w:hAnsi="Arial" w:cs="Arial"/>
      <w:b/>
      <w:bCs/>
      <w:kern w:val="28"/>
      <w:sz w:val="32"/>
      <w:szCs w:val="28"/>
    </w:rPr>
  </w:style>
  <w:style w:type="character" w:customStyle="1" w:styleId="Heading2Char">
    <w:name w:val="Heading 2 Char"/>
    <w:link w:val="Heading2"/>
    <w:rsid w:val="00C76C1E"/>
    <w:rPr>
      <w:rFonts w:ascii="Arial" w:hAnsi="Arial" w:cs="Arial"/>
      <w:b/>
      <w:bCs/>
      <w:sz w:val="28"/>
      <w:szCs w:val="24"/>
    </w:rPr>
  </w:style>
  <w:style w:type="character" w:customStyle="1" w:styleId="Heading3Char">
    <w:name w:val="Heading 3 Char"/>
    <w:link w:val="Heading3"/>
    <w:rsid w:val="00F3083A"/>
    <w:rPr>
      <w:rFonts w:ascii="Arial" w:hAnsi="Arial" w:cs="Arial"/>
      <w:b/>
      <w:bCs/>
      <w:i/>
      <w:sz w:val="24"/>
    </w:rPr>
  </w:style>
  <w:style w:type="character" w:customStyle="1" w:styleId="Heading4Char">
    <w:name w:val="Heading 4 Char"/>
    <w:link w:val="Heading4"/>
    <w:rsid w:val="00F3083A"/>
    <w:rPr>
      <w:rFonts w:ascii="Arial" w:hAnsi="Arial" w:cs="Arial"/>
      <w:b/>
      <w:bCs/>
      <w:sz w:val="24"/>
    </w:rPr>
  </w:style>
  <w:style w:type="character" w:customStyle="1" w:styleId="Heading5Char">
    <w:name w:val="Heading 5 Char"/>
    <w:link w:val="Heading5"/>
    <w:rsid w:val="00F3083A"/>
    <w:rPr>
      <w:rFonts w:ascii="Arial" w:hAnsi="Arial" w:cs="Arial"/>
      <w:b/>
      <w:bCs/>
      <w:sz w:val="24"/>
    </w:rPr>
  </w:style>
  <w:style w:type="character" w:customStyle="1" w:styleId="Heading6Char">
    <w:name w:val="Heading 6 Char"/>
    <w:link w:val="Heading6"/>
    <w:rsid w:val="00F3083A"/>
    <w:rPr>
      <w:rFonts w:ascii="Arial" w:hAnsi="Arial" w:cs="Arial"/>
      <w:b/>
      <w:bCs/>
      <w:sz w:val="24"/>
    </w:rPr>
  </w:style>
  <w:style w:type="character" w:customStyle="1" w:styleId="Heading7Char">
    <w:name w:val="Heading 7 Char"/>
    <w:link w:val="Heading7"/>
    <w:rsid w:val="00F3083A"/>
    <w:rPr>
      <w:rFonts w:ascii="Arial" w:hAnsi="Arial" w:cs="Arial"/>
      <w:b/>
      <w:bCs/>
      <w:sz w:val="24"/>
    </w:rPr>
  </w:style>
  <w:style w:type="character" w:customStyle="1" w:styleId="Heading8Char">
    <w:name w:val="Heading 8 Char"/>
    <w:link w:val="Heading8"/>
    <w:rsid w:val="00F3083A"/>
    <w:rPr>
      <w:rFonts w:ascii="Arial" w:hAnsi="Arial" w:cs="Arial"/>
      <w:b/>
      <w:bCs/>
      <w:sz w:val="24"/>
    </w:rPr>
  </w:style>
  <w:style w:type="character" w:customStyle="1" w:styleId="Heading9Char">
    <w:name w:val="Heading 9 Char"/>
    <w:link w:val="Heading9"/>
    <w:rsid w:val="00F3083A"/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F3083A"/>
    <w:pPr>
      <w:tabs>
        <w:tab w:val="left" w:pos="851"/>
        <w:tab w:val="right" w:leader="dot" w:pos="9344"/>
      </w:tabs>
      <w:spacing w:before="240" w:after="120"/>
    </w:pPr>
    <w:rPr>
      <w:b/>
      <w:bCs/>
      <w:sz w:val="28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CE712D"/>
    <w:pPr>
      <w:tabs>
        <w:tab w:val="left" w:pos="800"/>
        <w:tab w:val="right" w:leader="dot" w:pos="9344"/>
      </w:tabs>
    </w:pPr>
    <w:rPr>
      <w:b/>
      <w:noProof/>
      <w:szCs w:val="24"/>
    </w:rPr>
  </w:style>
  <w:style w:type="character" w:styleId="Hyperlink">
    <w:name w:val="Hyperlink"/>
    <w:uiPriority w:val="99"/>
    <w:rsid w:val="00F308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83A"/>
    <w:rPr>
      <w:rFonts w:ascii="Tahoma" w:hAnsi="Tahoma" w:cs="Tahoma"/>
      <w:sz w:val="16"/>
      <w:szCs w:val="1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F308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083A"/>
    <w:rPr>
      <w:rFonts w:ascii="Arial" w:hAnsi="Arial" w:cs="Arial"/>
      <w:sz w:val="24"/>
      <w:szCs w:val="20"/>
      <w:lang w:eastAsia="de-DE"/>
    </w:rPr>
  </w:style>
  <w:style w:type="paragraph" w:styleId="Footer">
    <w:name w:val="footer"/>
    <w:basedOn w:val="Normal"/>
    <w:link w:val="FooterChar"/>
    <w:unhideWhenUsed/>
    <w:rsid w:val="00F308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3083A"/>
    <w:rPr>
      <w:rFonts w:ascii="Arial" w:hAnsi="Arial" w:cs="Arial"/>
      <w:sz w:val="24"/>
      <w:szCs w:val="20"/>
      <w:lang w:eastAsia="de-DE"/>
    </w:rPr>
  </w:style>
  <w:style w:type="paragraph" w:styleId="TOCHeading">
    <w:name w:val="TOC Heading"/>
    <w:basedOn w:val="Heading1"/>
    <w:next w:val="Normal"/>
    <w:uiPriority w:val="39"/>
    <w:qFormat/>
    <w:rsid w:val="00F3083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lang w:eastAsia="en-US"/>
    </w:rPr>
  </w:style>
  <w:style w:type="paragraph" w:styleId="BodyTextIndent">
    <w:name w:val="Body Text Indent"/>
    <w:basedOn w:val="Normal"/>
    <w:link w:val="BodyTextIndentChar"/>
    <w:rsid w:val="00F3083A"/>
    <w:pPr>
      <w:ind w:left="540"/>
    </w:pPr>
    <w:rPr>
      <w:sz w:val="22"/>
      <w:szCs w:val="24"/>
    </w:rPr>
  </w:style>
  <w:style w:type="character" w:customStyle="1" w:styleId="BodyTextIndentChar">
    <w:name w:val="Body Text Indent Char"/>
    <w:link w:val="BodyTextIndent"/>
    <w:rsid w:val="00F3083A"/>
    <w:rPr>
      <w:rFonts w:ascii="Arial" w:hAnsi="Arial" w:cs="Arial"/>
      <w:szCs w:val="24"/>
      <w:lang w:eastAsia="de-DE"/>
    </w:rPr>
  </w:style>
  <w:style w:type="paragraph" w:styleId="BodyText">
    <w:name w:val="Body Text"/>
    <w:basedOn w:val="Normal"/>
    <w:link w:val="BodyTextChar"/>
    <w:rsid w:val="00F3083A"/>
    <w:rPr>
      <w:sz w:val="22"/>
      <w:szCs w:val="24"/>
    </w:rPr>
  </w:style>
  <w:style w:type="character" w:customStyle="1" w:styleId="BodyTextChar">
    <w:name w:val="Body Text Char"/>
    <w:link w:val="BodyText"/>
    <w:rsid w:val="00F3083A"/>
    <w:rPr>
      <w:rFonts w:ascii="Arial" w:hAnsi="Arial" w:cs="Arial"/>
      <w:szCs w:val="24"/>
      <w:lang w:eastAsia="de-DE"/>
    </w:rPr>
  </w:style>
  <w:style w:type="paragraph" w:styleId="BodyText2">
    <w:name w:val="Body Text 2"/>
    <w:basedOn w:val="Normal"/>
    <w:link w:val="BodyText2Char"/>
    <w:rsid w:val="00F3083A"/>
    <w:rPr>
      <w:sz w:val="22"/>
      <w:szCs w:val="24"/>
    </w:rPr>
  </w:style>
  <w:style w:type="character" w:customStyle="1" w:styleId="BodyText2Char">
    <w:name w:val="Body Text 2 Char"/>
    <w:link w:val="BodyText2"/>
    <w:rsid w:val="00F3083A"/>
    <w:rPr>
      <w:rFonts w:ascii="Arial" w:hAnsi="Arial" w:cs="Arial"/>
      <w:szCs w:val="24"/>
      <w:lang w:eastAsia="de-DE"/>
    </w:rPr>
  </w:style>
  <w:style w:type="character" w:styleId="PageNumber">
    <w:name w:val="page number"/>
    <w:basedOn w:val="DefaultParagraphFont"/>
    <w:rsid w:val="00F3083A"/>
  </w:style>
  <w:style w:type="paragraph" w:styleId="BodyTextIndent2">
    <w:name w:val="Body Text Indent 2"/>
    <w:basedOn w:val="Normal"/>
    <w:link w:val="BodyTextIndent2Char"/>
    <w:rsid w:val="00F3083A"/>
    <w:pPr>
      <w:ind w:left="720"/>
    </w:pPr>
    <w:rPr>
      <w:sz w:val="22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F3083A"/>
    <w:rPr>
      <w:rFonts w:ascii="Arial" w:hAnsi="Arial" w:cs="Arial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F3083A"/>
    <w:pPr>
      <w:ind w:left="720" w:hanging="720"/>
    </w:pPr>
    <w:rPr>
      <w:b/>
      <w:bCs/>
      <w:sz w:val="22"/>
      <w:szCs w:val="24"/>
      <w:lang w:eastAsia="en-US"/>
    </w:rPr>
  </w:style>
  <w:style w:type="character" w:customStyle="1" w:styleId="BodyTextIndent3Char">
    <w:name w:val="Body Text Indent 3 Char"/>
    <w:link w:val="BodyTextIndent3"/>
    <w:rsid w:val="00F3083A"/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F0D3C"/>
    <w:pPr>
      <w:ind w:left="720"/>
      <w:contextualSpacing/>
    </w:pPr>
  </w:style>
  <w:style w:type="character" w:customStyle="1" w:styleId="FormatvorlageTextkrper12ptChar">
    <w:name w:val="Formatvorlage Textkörper + 12 pt Char"/>
    <w:link w:val="FormatvorlageTextkrper12pt"/>
    <w:rsid w:val="003719EC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autoRedefine/>
    <w:rsid w:val="00177B9F"/>
    <w:pPr>
      <w:numPr>
        <w:numId w:val="1"/>
      </w:numPr>
    </w:pPr>
    <w:rPr>
      <w:szCs w:val="24"/>
    </w:rPr>
  </w:style>
  <w:style w:type="character" w:styleId="FollowedHyperlink">
    <w:name w:val="FollowedHyperlink"/>
    <w:semiHidden/>
    <w:rsid w:val="003719EC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85C5D"/>
    <w:pPr>
      <w:tabs>
        <w:tab w:val="left" w:pos="1320"/>
        <w:tab w:val="right" w:leader="dot" w:pos="9062"/>
      </w:tabs>
      <w:ind w:left="480"/>
    </w:pPr>
    <w:rPr>
      <w:noProof/>
      <w:sz w:val="22"/>
      <w:szCs w:val="22"/>
    </w:rPr>
  </w:style>
  <w:style w:type="paragraph" w:customStyle="1" w:styleId="FormatvorlageTextkrper12pt">
    <w:name w:val="Formatvorlage Textkörper + 12 pt"/>
    <w:basedOn w:val="BodyText"/>
    <w:link w:val="FormatvorlageTextkrper12ptChar"/>
    <w:rsid w:val="00E77A96"/>
    <w:pPr>
      <w:numPr>
        <w:numId w:val="2"/>
      </w:numPr>
      <w:spacing w:line="240" w:lineRule="auto"/>
    </w:pPr>
    <w:rPr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98434B"/>
    <w:rPr>
      <w:sz w:val="20"/>
    </w:rPr>
  </w:style>
  <w:style w:type="character" w:customStyle="1" w:styleId="CommentTextChar">
    <w:name w:val="Comment Text Char"/>
    <w:link w:val="CommentText"/>
    <w:semiHidden/>
    <w:rsid w:val="0098434B"/>
    <w:rPr>
      <w:rFonts w:ascii="Arial" w:hAnsi="Arial" w:cs="Arial"/>
    </w:rPr>
  </w:style>
  <w:style w:type="character" w:styleId="CommentReference">
    <w:name w:val="annotation reference"/>
    <w:semiHidden/>
    <w:unhideWhenUsed/>
    <w:rsid w:val="0098434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547E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E66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E6652"/>
  </w:style>
  <w:style w:type="table" w:styleId="TableGrid">
    <w:name w:val="Table Grid"/>
    <w:basedOn w:val="TableNormal"/>
    <w:uiPriority w:val="59"/>
    <w:rsid w:val="00096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D2AF-BCCD-4F74-8970-55132C98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745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planungsgruppe k</vt:lpstr>
    </vt:vector>
  </TitlesOfParts>
  <Company>iproplan</Company>
  <LinksUpToDate>false</LinksUpToDate>
  <CharactersWithSpaces>5433</CharactersWithSpaces>
  <SharedDoc>false</SharedDoc>
  <HLinks>
    <vt:vector size="258" baseType="variant">
      <vt:variant>
        <vt:i4>7012372</vt:i4>
      </vt:variant>
      <vt:variant>
        <vt:i4>237</vt:i4>
      </vt:variant>
      <vt:variant>
        <vt:i4>0</vt:i4>
      </vt:variant>
      <vt:variant>
        <vt:i4>5</vt:i4>
      </vt:variant>
      <vt:variant>
        <vt:lpwstr>mailto:nicola.ohrtmann@ksup.de</vt:lpwstr>
      </vt:variant>
      <vt:variant>
        <vt:lpwstr/>
      </vt:variant>
      <vt:variant>
        <vt:i4>7012372</vt:i4>
      </vt:variant>
      <vt:variant>
        <vt:i4>234</vt:i4>
      </vt:variant>
      <vt:variant>
        <vt:i4>0</vt:i4>
      </vt:variant>
      <vt:variant>
        <vt:i4>5</vt:i4>
      </vt:variant>
      <vt:variant>
        <vt:lpwstr>mailto:nicola.ohrtmann@ksup.de</vt:lpwstr>
      </vt:variant>
      <vt:variant>
        <vt:lpwstr/>
      </vt:variant>
      <vt:variant>
        <vt:i4>7012372</vt:i4>
      </vt:variant>
      <vt:variant>
        <vt:i4>231</vt:i4>
      </vt:variant>
      <vt:variant>
        <vt:i4>0</vt:i4>
      </vt:variant>
      <vt:variant>
        <vt:i4>5</vt:i4>
      </vt:variant>
      <vt:variant>
        <vt:lpwstr>mailto:nicola.ohrtmann@ksup.de</vt:lpwstr>
      </vt:variant>
      <vt:variant>
        <vt:lpwstr/>
      </vt:variant>
      <vt:variant>
        <vt:i4>8257591</vt:i4>
      </vt:variant>
      <vt:variant>
        <vt:i4>228</vt:i4>
      </vt:variant>
      <vt:variant>
        <vt:i4>0</vt:i4>
      </vt:variant>
      <vt:variant>
        <vt:i4>5</vt:i4>
      </vt:variant>
      <vt:variant>
        <vt:lpwstr>http://www.ksup.de/</vt:lpwstr>
      </vt:variant>
      <vt:variant>
        <vt:lpwstr/>
      </vt:variant>
      <vt:variant>
        <vt:i4>4456558</vt:i4>
      </vt:variant>
      <vt:variant>
        <vt:i4>225</vt:i4>
      </vt:variant>
      <vt:variant>
        <vt:i4>0</vt:i4>
      </vt:variant>
      <vt:variant>
        <vt:i4>5</vt:i4>
      </vt:variant>
      <vt:variant>
        <vt:lpwstr>mailto:unna@plannungsgruppek.de</vt:lpwstr>
      </vt:variant>
      <vt:variant>
        <vt:lpwstr/>
      </vt:variant>
      <vt:variant>
        <vt:i4>3080199</vt:i4>
      </vt:variant>
      <vt:variant>
        <vt:i4>222</vt:i4>
      </vt:variant>
      <vt:variant>
        <vt:i4>0</vt:i4>
      </vt:variant>
      <vt:variant>
        <vt:i4>5</vt:i4>
      </vt:variant>
      <vt:variant>
        <vt:lpwstr>mailto:u.zim@utag-ingenieure.de</vt:lpwstr>
      </vt:variant>
      <vt:variant>
        <vt:lpwstr/>
      </vt:variant>
      <vt:variant>
        <vt:i4>1507356</vt:i4>
      </vt:variant>
      <vt:variant>
        <vt:i4>219</vt:i4>
      </vt:variant>
      <vt:variant>
        <vt:i4>0</vt:i4>
      </vt:variant>
      <vt:variant>
        <vt:i4>5</vt:i4>
      </vt:variant>
      <vt:variant>
        <vt:lpwstr>http://www.wentzlau-webdesign.de/test/de/profils.htm</vt:lpwstr>
      </vt:variant>
      <vt:variant>
        <vt:lpwstr/>
      </vt:variant>
      <vt:variant>
        <vt:i4>1966108</vt:i4>
      </vt:variant>
      <vt:variant>
        <vt:i4>216</vt:i4>
      </vt:variant>
      <vt:variant>
        <vt:i4>0</vt:i4>
      </vt:variant>
      <vt:variant>
        <vt:i4>5</vt:i4>
      </vt:variant>
      <vt:variant>
        <vt:lpwstr>http://www.wentzlau-webdesign.de/test/de/profilz.htm</vt:lpwstr>
      </vt:variant>
      <vt:variant>
        <vt:lpwstr/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_Toc167627684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_Toc167627683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_Toc167627682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_Toc167627681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_Toc167627680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_Toc167627679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_Toc167627678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_Toc167627677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_Toc167627676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_Toc167627675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_Toc167627674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_Toc167627673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_Toc167627672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_Toc167627671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_Toc167627670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_Toc167627669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_Toc167627668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_Toc167627667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_Toc167627666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_Toc167627665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_Toc167627664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_Toc167627663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_Toc167627662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_Toc167627661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_Toc167627660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_Toc167627659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_Toc167627658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_Toc167627657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_Toc167627656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_Toc167627655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_Toc167627654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_Toc167627653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_Toc167627652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_Toc167627651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_Toc167627650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planungsgruppe k</dc:title>
  <dc:creator>OEM</dc:creator>
  <cp:lastModifiedBy>Zoran Jelic</cp:lastModifiedBy>
  <cp:revision>2</cp:revision>
  <cp:lastPrinted>2016-01-07T20:44:00Z</cp:lastPrinted>
  <dcterms:created xsi:type="dcterms:W3CDTF">2016-01-08T11:08:00Z</dcterms:created>
  <dcterms:modified xsi:type="dcterms:W3CDTF">2016-01-08T11:08:00Z</dcterms:modified>
</cp:coreProperties>
</file>